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49" w:rsidRDefault="00FA3C49" w:rsidP="00FA3C4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 xml:space="preserve">REUNIÃO DE COMISSÃO </w:t>
      </w:r>
      <w:r w:rsidRPr="00641840">
        <w:rPr>
          <w:rFonts w:ascii="Times New Roman" w:hAnsi="Times New Roman" w:cs="Times New Roman"/>
          <w:b/>
          <w:bCs/>
          <w:color w:val="auto"/>
        </w:rPr>
        <w:t>DE LEGISLAÇÃO, JUSTIÇA E REDAÇÃO FINAL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A3C49" w:rsidRDefault="00FA3C49" w:rsidP="00FA3C4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A3C49" w:rsidRPr="00641840" w:rsidRDefault="00FA3C49" w:rsidP="00FA3C4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PARECER DO PROJETO DE LEI Nº0</w:t>
      </w:r>
      <w:r>
        <w:rPr>
          <w:rFonts w:ascii="Times New Roman" w:hAnsi="Times New Roman" w:cs="Times New Roman"/>
          <w:b/>
          <w:bCs/>
          <w:color w:val="auto"/>
        </w:rPr>
        <w:t>51</w:t>
      </w:r>
      <w:r w:rsidRPr="00641840">
        <w:rPr>
          <w:rFonts w:ascii="Times New Roman" w:hAnsi="Times New Roman" w:cs="Times New Roman"/>
          <w:b/>
          <w:bCs/>
          <w:color w:val="auto"/>
        </w:rPr>
        <w:t>/2018</w:t>
      </w:r>
    </w:p>
    <w:p w:rsidR="00FA3C49" w:rsidRPr="00641840" w:rsidRDefault="00FA3C49" w:rsidP="00FA3C4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A3C49" w:rsidRPr="00FA3C49" w:rsidRDefault="00FA3C49" w:rsidP="00FA3C49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b/>
          <w:sz w:val="24"/>
          <w:szCs w:val="24"/>
        </w:rPr>
        <w:t>MATÉRIA: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C49">
        <w:rPr>
          <w:rFonts w:ascii="Times New Roman" w:hAnsi="Times New Roman" w:cs="Times New Roman"/>
          <w:sz w:val="24"/>
          <w:szCs w:val="24"/>
        </w:rPr>
        <w:t>REGULAMENTA, NO ÂMBITO DO PODER EXECUTIVO E LEGISLATIVO MUNICIPAL, A LEI FEDERAL Nº 12.846, DE 1º DE AGOSTO DE 2013, QUE DISPÕE SOBRE A RESPONSABILIZAÇÃO ADMINISTRATIVA E CIVIL DE PESSOAS JURÍDICAS PELA PRÁTICA DE ATOS CONTRA A ADMINISTRAÇÃO, E DÁ OUTRAS PROVIDÊNCIAS</w:t>
      </w:r>
    </w:p>
    <w:p w:rsidR="00FA3C49" w:rsidRPr="00641840" w:rsidRDefault="00FA3C49" w:rsidP="00FA3C49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ASSUNTO</w:t>
      </w:r>
      <w:r w:rsidRPr="00641840">
        <w:rPr>
          <w:rFonts w:ascii="Times New Roman" w:hAnsi="Times New Roman" w:cs="Times New Roman"/>
          <w:bCs/>
          <w:color w:val="auto"/>
        </w:rPr>
        <w:t>: Projeto de Lei n.0</w:t>
      </w:r>
      <w:r>
        <w:rPr>
          <w:rFonts w:ascii="Times New Roman" w:hAnsi="Times New Roman" w:cs="Times New Roman"/>
          <w:bCs/>
          <w:color w:val="auto"/>
        </w:rPr>
        <w:t>51</w:t>
      </w:r>
      <w:r w:rsidRPr="00641840">
        <w:rPr>
          <w:rFonts w:ascii="Times New Roman" w:hAnsi="Times New Roman" w:cs="Times New Roman"/>
          <w:bCs/>
          <w:color w:val="auto"/>
        </w:rPr>
        <w:t xml:space="preserve">/2018 </w:t>
      </w:r>
    </w:p>
    <w:p w:rsidR="00FA3C49" w:rsidRPr="00641840" w:rsidRDefault="00FA3C49" w:rsidP="00FA3C49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>AUTOR</w:t>
      </w:r>
      <w:r w:rsidRPr="0064184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FA3C49" w:rsidRPr="00641840" w:rsidRDefault="00FA3C49" w:rsidP="00FA3C49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FA3C49" w:rsidRPr="00641840" w:rsidRDefault="00FA3C49" w:rsidP="00FA3C49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O chefe do poder executivo, encaminhou a esta casa legislativa o projeto de lei n.0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641840">
        <w:rPr>
          <w:rFonts w:ascii="Times New Roman" w:hAnsi="Times New Roman" w:cs="Times New Roman"/>
          <w:sz w:val="24"/>
          <w:szCs w:val="24"/>
        </w:rPr>
        <w:t xml:space="preserve">/2018, que </w:t>
      </w:r>
      <w:r w:rsidRPr="00641840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641840">
        <w:rPr>
          <w:rFonts w:ascii="Times New Roman" w:hAnsi="Times New Roman" w:cs="Times New Roman"/>
          <w:sz w:val="24"/>
          <w:szCs w:val="24"/>
        </w:rPr>
        <w:t xml:space="preserve">como finalidade: </w:t>
      </w:r>
      <w:r w:rsidRPr="00FA3C49">
        <w:rPr>
          <w:rFonts w:ascii="Times New Roman" w:hAnsi="Times New Roman" w:cs="Times New Roman"/>
          <w:sz w:val="24"/>
          <w:szCs w:val="24"/>
        </w:rPr>
        <w:t>O projeto de Lei que apresentamos para apreciação do Poder Legislativo tem o objetivo de regulamentar, no âmbito do Poder Executivo e Legislativo Municipal, a Lei Federal nº 12.846, de 1º de agosto de 2013, que dispõe sobre a responsabilização administrativa e civil de pessoas jurídicas pela prática de atos contra a administração pública.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C49">
        <w:rPr>
          <w:rFonts w:ascii="Times New Roman" w:hAnsi="Times New Roman" w:cs="Times New Roman"/>
          <w:sz w:val="24"/>
          <w:szCs w:val="24"/>
        </w:rPr>
        <w:t>A Lei Federal nº 12.846/2013, também conhecida como Lei Anticorrupção, Lei da Probidade Empresarial e Lei da Empresa Limpa, atribui responsabilidade civil e administrativa às pessoas jurídicas que praticarem alguma ação ilícita, como corromper agentes públicos, fraudar licitações ou contratos públicos. Tais empresas poderão ser multadas em valores que chegam a R$ 60 milhões ou até 20% do faturamento bruto.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C49">
        <w:rPr>
          <w:rFonts w:ascii="Times New Roman" w:hAnsi="Times New Roman" w:cs="Times New Roman"/>
          <w:sz w:val="24"/>
          <w:szCs w:val="24"/>
        </w:rPr>
        <w:t>Além dos motivos apresentados, a regulamentação desta Lei, foi destacada pelo Ministério Público em Questionário encaminhado a todos os municípios catarinenses, cujo objetivo é fortalecer a atuação das controladorias internas municipais, visando à prevenção de atos ilícitos na Administração Pública Municipal.</w:t>
      </w:r>
    </w:p>
    <w:p w:rsidR="00FA3C49" w:rsidRPr="00641840" w:rsidRDefault="00FA3C49" w:rsidP="00FA3C49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64184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FA3C49" w:rsidRPr="00641840" w:rsidRDefault="00FA3C49" w:rsidP="00FA3C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FA3C49" w:rsidRPr="0026176F" w:rsidRDefault="00FA3C49" w:rsidP="00FA3C4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41840">
        <w:rPr>
          <w:rFonts w:ascii="Times New Roman" w:hAnsi="Times New Roman" w:cs="Times New Roman"/>
          <w:color w:val="auto"/>
        </w:rPr>
        <w:t xml:space="preserve">É o parecer. </w:t>
      </w:r>
    </w:p>
    <w:p w:rsidR="00FA3C49" w:rsidRPr="00641840" w:rsidRDefault="00FA3C49" w:rsidP="00FA3C49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>VOTO</w:t>
      </w:r>
    </w:p>
    <w:p w:rsidR="00FA3C49" w:rsidRPr="00641840" w:rsidRDefault="00FA3C49" w:rsidP="00FA3C49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</w:t>
      </w:r>
      <w:r w:rsidR="001A69C2" w:rsidRPr="00641840">
        <w:rPr>
          <w:rFonts w:ascii="Times New Roman" w:hAnsi="Times New Roman" w:cs="Times New Roman"/>
          <w:sz w:val="24"/>
          <w:szCs w:val="24"/>
        </w:rPr>
        <w:t>está</w:t>
      </w:r>
      <w:r w:rsidRPr="00641840">
        <w:rPr>
          <w:rFonts w:ascii="Times New Roman" w:hAnsi="Times New Roman" w:cs="Times New Roman"/>
          <w:sz w:val="24"/>
          <w:szCs w:val="24"/>
        </w:rPr>
        <w:t xml:space="preserve"> Relatoria resolve exarar Parecer de forma FAVORÁVEL À TRAMITAÇÃO do presente Projeto de Lei n.0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641840">
        <w:rPr>
          <w:rFonts w:ascii="Times New Roman" w:hAnsi="Times New Roman" w:cs="Times New Roman"/>
          <w:sz w:val="24"/>
          <w:szCs w:val="24"/>
        </w:rPr>
        <w:t>/2018.</w:t>
      </w:r>
    </w:p>
    <w:p w:rsidR="00FA3C49" w:rsidRDefault="00FA3C49" w:rsidP="00FA3C49">
      <w:pPr>
        <w:jc w:val="both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FA3C49" w:rsidRDefault="00FA3C49" w:rsidP="00FA3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C49" w:rsidRPr="00641840" w:rsidRDefault="00FA3C49" w:rsidP="00FA3C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9C2" w:rsidRDefault="00FA3C49" w:rsidP="001A69C2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641840">
        <w:rPr>
          <w:rFonts w:ascii="Times New Roman" w:hAnsi="Times New Roman" w:cs="Times New Roman"/>
          <w:b/>
          <w:color w:val="auto"/>
        </w:rPr>
        <w:t xml:space="preserve">Anchieta/SC, </w:t>
      </w:r>
      <w:r>
        <w:rPr>
          <w:rFonts w:ascii="Times New Roman" w:hAnsi="Times New Roman" w:cs="Times New Roman"/>
          <w:b/>
          <w:color w:val="auto"/>
        </w:rPr>
        <w:t>12</w:t>
      </w:r>
      <w:r w:rsidRPr="00641840">
        <w:rPr>
          <w:rFonts w:ascii="Times New Roman" w:hAnsi="Times New Roman" w:cs="Times New Roman"/>
          <w:b/>
          <w:color w:val="auto"/>
        </w:rPr>
        <w:t xml:space="preserve"> de </w:t>
      </w:r>
      <w:r>
        <w:rPr>
          <w:rFonts w:ascii="Times New Roman" w:hAnsi="Times New Roman" w:cs="Times New Roman"/>
          <w:b/>
          <w:color w:val="auto"/>
        </w:rPr>
        <w:t>dezembro</w:t>
      </w:r>
      <w:r w:rsidRPr="00641840">
        <w:rPr>
          <w:rFonts w:ascii="Times New Roman" w:hAnsi="Times New Roman" w:cs="Times New Roman"/>
          <w:b/>
          <w:color w:val="auto"/>
        </w:rPr>
        <w:t xml:space="preserve"> de 2018. </w:t>
      </w:r>
    </w:p>
    <w:p w:rsidR="00FA3C49" w:rsidRPr="001A69C2" w:rsidRDefault="00FA3C49" w:rsidP="001A69C2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641840">
        <w:rPr>
          <w:rFonts w:ascii="Times New Roman" w:hAnsi="Times New Roman" w:cs="Times New Roman"/>
        </w:rPr>
        <w:lastRenderedPageBreak/>
        <w:t xml:space="preserve">Comissão de Legislação, Justiça e Redação Final </w:t>
      </w:r>
    </w:p>
    <w:p w:rsidR="00FA3C49" w:rsidRPr="00641840" w:rsidRDefault="00FA3C49" w:rsidP="00FA3C4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FA3C49" w:rsidRPr="00641840" w:rsidRDefault="00FA3C49" w:rsidP="00FA3C4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FA3C49" w:rsidRPr="00641840" w:rsidRDefault="00FA3C49" w:rsidP="00FA3C4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4184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FA3C49" w:rsidRPr="00641840" w:rsidRDefault="00FA3C49" w:rsidP="00FA3C4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A3C49" w:rsidRPr="00641840" w:rsidRDefault="00FA3C49" w:rsidP="00FA3C49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FA3C49" w:rsidRPr="00641840" w:rsidRDefault="00FA3C49" w:rsidP="00FA3C49">
      <w:pPr>
        <w:rPr>
          <w:rFonts w:ascii="Times New Roman" w:hAnsi="Times New Roman" w:cs="Times New Roman"/>
          <w:sz w:val="24"/>
          <w:szCs w:val="24"/>
        </w:rPr>
      </w:pPr>
    </w:p>
    <w:p w:rsidR="00FA3C49" w:rsidRDefault="00FA3C49" w:rsidP="00FA3C49"/>
    <w:p w:rsidR="00FA3C49" w:rsidRDefault="00FA3C49"/>
    <w:sectPr w:rsidR="00FA3C49" w:rsidSect="00A723D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49"/>
    <w:rsid w:val="001A69C2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ACE9"/>
  <w15:chartTrackingRefBased/>
  <w15:docId w15:val="{D2392165-79E3-4417-9D6F-C00F2A9A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C4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2018-12-17T12:47:00Z</cp:lastPrinted>
  <dcterms:created xsi:type="dcterms:W3CDTF">2018-12-12T17:12:00Z</dcterms:created>
  <dcterms:modified xsi:type="dcterms:W3CDTF">2018-12-17T12:48:00Z</dcterms:modified>
</cp:coreProperties>
</file>