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B2" w:rsidRPr="00A46944" w:rsidRDefault="00A54CB2" w:rsidP="00A54CB2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A54CB2" w:rsidRPr="00A46944" w:rsidRDefault="00A54CB2" w:rsidP="00A54CB2"/>
    <w:p w:rsidR="00A54CB2" w:rsidRDefault="00A54CB2" w:rsidP="00A54CB2"/>
    <w:p w:rsidR="0064224C" w:rsidRPr="00A46944" w:rsidRDefault="0064224C" w:rsidP="00A54CB2">
      <w:bookmarkStart w:id="0" w:name="_GoBack"/>
      <w:bookmarkEnd w:id="0"/>
    </w:p>
    <w:p w:rsidR="0064224C" w:rsidRPr="0064224C" w:rsidRDefault="00A54CB2" w:rsidP="0064224C">
      <w:pPr>
        <w:rPr>
          <w:b/>
          <w:u w:val="single"/>
        </w:rPr>
      </w:pPr>
      <w:r w:rsidRPr="0064224C">
        <w:tab/>
      </w:r>
      <w:r w:rsidRPr="0064224C">
        <w:tab/>
      </w:r>
      <w:r w:rsidRPr="0064224C">
        <w:tab/>
      </w:r>
      <w:r w:rsidRPr="0064224C">
        <w:tab/>
      </w:r>
      <w:r w:rsidR="0064224C" w:rsidRPr="0064224C">
        <w:rPr>
          <w:b/>
          <w:u w:val="single"/>
        </w:rPr>
        <w:t>REQUERIMENTO N°021/2018</w:t>
      </w:r>
    </w:p>
    <w:p w:rsidR="0064224C" w:rsidRDefault="0064224C" w:rsidP="0064224C">
      <w:pPr>
        <w:pStyle w:val="Ttulo2"/>
        <w:jc w:val="center"/>
        <w:rPr>
          <w:rFonts w:ascii="Times New Roman" w:hAnsi="Times New Roman" w:cs="Times New Roman"/>
        </w:rPr>
      </w:pPr>
    </w:p>
    <w:p w:rsidR="0064224C" w:rsidRPr="007B0B2D" w:rsidRDefault="0064224C" w:rsidP="0064224C">
      <w:pPr>
        <w:pStyle w:val="Ttulo2"/>
        <w:rPr>
          <w:rFonts w:ascii="Times New Roman" w:hAnsi="Times New Roman" w:cs="Times New Roman"/>
          <w:b w:val="0"/>
          <w:u w:val="none"/>
        </w:rPr>
      </w:pPr>
      <w:r w:rsidRPr="007B0B2D">
        <w:rPr>
          <w:rFonts w:ascii="Times New Roman" w:hAnsi="Times New Roman" w:cs="Times New Roman"/>
          <w:b w:val="0"/>
          <w:u w:val="none"/>
        </w:rPr>
        <w:t xml:space="preserve"> </w:t>
      </w:r>
      <w:r>
        <w:rPr>
          <w:rFonts w:ascii="Times New Roman" w:hAnsi="Times New Roman" w:cs="Times New Roman"/>
          <w:b w:val="0"/>
          <w:u w:val="none"/>
        </w:rPr>
        <w:tab/>
      </w:r>
      <w:r w:rsidRPr="007B0B2D">
        <w:rPr>
          <w:rFonts w:ascii="Times New Roman" w:hAnsi="Times New Roman" w:cs="Times New Roman"/>
          <w:b w:val="0"/>
          <w:u w:val="none"/>
        </w:rPr>
        <w:t xml:space="preserve">Apresentada pelo Vereador </w:t>
      </w:r>
      <w:r w:rsidRPr="007B0B2D">
        <w:rPr>
          <w:rFonts w:ascii="Times New Roman" w:hAnsi="Times New Roman" w:cs="Times New Roman"/>
          <w:u w:val="none"/>
        </w:rPr>
        <w:t>Ivo Schaeffer</w:t>
      </w:r>
      <w:r w:rsidRPr="007B0B2D">
        <w:rPr>
          <w:rFonts w:ascii="Times New Roman" w:hAnsi="Times New Roman" w:cs="Times New Roman"/>
          <w:b w:val="0"/>
          <w:u w:val="none"/>
        </w:rPr>
        <w:t>,</w:t>
      </w:r>
      <w:r>
        <w:rPr>
          <w:rFonts w:ascii="Times New Roman" w:hAnsi="Times New Roman" w:cs="Times New Roman"/>
          <w:b w:val="0"/>
          <w:u w:val="none"/>
        </w:rPr>
        <w:t xml:space="preserve"> da bancada do MBD</w:t>
      </w:r>
      <w:r w:rsidRPr="007B0B2D">
        <w:rPr>
          <w:rFonts w:ascii="Times New Roman" w:hAnsi="Times New Roman" w:cs="Times New Roman"/>
          <w:b w:val="0"/>
          <w:u w:val="none"/>
        </w:rPr>
        <w:t xml:space="preserve"> que abaixo subscreve, com assento na Egrégia Corte Legislativa REQUER, depois de cumpridas todas as formalidades legais e regimentais, seja encaminhado expediente para a Superintendência do DEINFRA de São Miguel do Oeste e para a 30° ADR.</w:t>
      </w:r>
    </w:p>
    <w:p w:rsidR="0064224C" w:rsidRPr="007C7A39" w:rsidRDefault="0064224C" w:rsidP="0064224C">
      <w:pPr>
        <w:pStyle w:val="Recuodecorpodetexto3"/>
        <w:ind w:left="708"/>
        <w:jc w:val="both"/>
        <w:rPr>
          <w:sz w:val="24"/>
          <w:szCs w:val="24"/>
        </w:rPr>
      </w:pPr>
    </w:p>
    <w:p w:rsidR="0064224C" w:rsidRDefault="0064224C" w:rsidP="0064224C">
      <w:pPr>
        <w:pStyle w:val="Recuodecorpodetexto3"/>
        <w:ind w:left="0"/>
        <w:rPr>
          <w:b/>
          <w:bCs/>
          <w:sz w:val="24"/>
          <w:szCs w:val="24"/>
          <w:u w:val="single"/>
        </w:rPr>
      </w:pPr>
      <w:r w:rsidRPr="007C7A39">
        <w:rPr>
          <w:sz w:val="24"/>
          <w:szCs w:val="24"/>
        </w:rPr>
        <w:t xml:space="preserve">                                                           </w:t>
      </w:r>
      <w:r w:rsidRPr="007C7A39">
        <w:rPr>
          <w:b/>
          <w:bCs/>
          <w:sz w:val="24"/>
          <w:szCs w:val="24"/>
          <w:u w:val="single"/>
        </w:rPr>
        <w:t>ASSUNTO:</w:t>
      </w:r>
    </w:p>
    <w:p w:rsidR="0064224C" w:rsidRPr="007B0B2D" w:rsidRDefault="0064224C" w:rsidP="0064224C">
      <w:pPr>
        <w:pStyle w:val="Recuodecorpodetexto3"/>
        <w:ind w:left="0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ab/>
      </w:r>
      <w:r w:rsidRPr="007C7A39">
        <w:rPr>
          <w:sz w:val="24"/>
          <w:szCs w:val="24"/>
        </w:rPr>
        <w:t>Requer seja colocada lombada e/ou sonorizador e placas identificando a travessia de pedestres na SC 305, localizado em frente à comunidade de Linha Prateleira.</w:t>
      </w:r>
    </w:p>
    <w:p w:rsidR="0064224C" w:rsidRPr="007C7A39" w:rsidRDefault="0064224C" w:rsidP="0064224C">
      <w:pPr>
        <w:pStyle w:val="Recuodecorpodetexto3"/>
        <w:ind w:left="0" w:firstLine="1418"/>
        <w:jc w:val="both"/>
        <w:rPr>
          <w:bCs/>
          <w:sz w:val="24"/>
          <w:szCs w:val="24"/>
          <w:u w:val="single"/>
        </w:rPr>
      </w:pPr>
    </w:p>
    <w:p w:rsidR="0064224C" w:rsidRPr="007C7A39" w:rsidRDefault="0064224C" w:rsidP="0064224C">
      <w:pPr>
        <w:pStyle w:val="Recuodecorpodetexto3"/>
        <w:ind w:left="0"/>
        <w:jc w:val="center"/>
        <w:rPr>
          <w:b/>
          <w:bCs/>
          <w:sz w:val="24"/>
          <w:szCs w:val="24"/>
          <w:u w:val="single"/>
        </w:rPr>
      </w:pPr>
      <w:r w:rsidRPr="007C7A39">
        <w:rPr>
          <w:b/>
          <w:bCs/>
          <w:sz w:val="24"/>
          <w:szCs w:val="24"/>
          <w:u w:val="single"/>
        </w:rPr>
        <w:t>JUSTIFICATIVA:</w:t>
      </w:r>
    </w:p>
    <w:p w:rsidR="0064224C" w:rsidRPr="007C7A39" w:rsidRDefault="0064224C" w:rsidP="0064224C">
      <w:pPr>
        <w:ind w:left="708" w:firstLine="708"/>
        <w:rPr>
          <w:b/>
          <w:bCs/>
          <w:u w:val="single"/>
        </w:rPr>
      </w:pPr>
    </w:p>
    <w:p w:rsidR="0064224C" w:rsidRDefault="0064224C" w:rsidP="0064224C">
      <w:pPr>
        <w:ind w:firstLine="709"/>
        <w:jc w:val="both"/>
        <w:rPr>
          <w:bCs/>
        </w:rPr>
      </w:pPr>
      <w:r w:rsidRPr="007C7A39">
        <w:rPr>
          <w:bCs/>
        </w:rPr>
        <w:t xml:space="preserve"> Em</w:t>
      </w:r>
      <w:r w:rsidRPr="007C7A39">
        <w:rPr>
          <w:b/>
          <w:bCs/>
        </w:rPr>
        <w:t xml:space="preserve"> </w:t>
      </w:r>
      <w:r w:rsidRPr="007C7A39">
        <w:rPr>
          <w:bCs/>
        </w:rPr>
        <w:t>razão de tratar-se de uma SC que liga municípios e o trajeto ser de grande fluxo de veículos e a localização da comunidade de Linha Prateleira estarem localizadas entre curvas e declive necessário se faz a advertência aos motorista, quer seja com lombadas ou mesmo redutor de velocidade.</w:t>
      </w:r>
      <w:r>
        <w:rPr>
          <w:bCs/>
        </w:rPr>
        <w:t xml:space="preserve"> </w:t>
      </w:r>
      <w:r w:rsidRPr="007C7A39">
        <w:rPr>
          <w:bCs/>
        </w:rPr>
        <w:t>Justifica- se também o pedido por se tratar de um local onde a transporte escolar e de embarque e desembarque de alunos além de acesso para o salão da comunidade e escola, sendo que quando há festas comunitárias aonde sempre quando da sua realização é necessário o auxílio de forca policial para a segurança.</w:t>
      </w:r>
      <w:r>
        <w:rPr>
          <w:bCs/>
        </w:rPr>
        <w:t xml:space="preserve"> Solicita-se com urgência. </w:t>
      </w:r>
    </w:p>
    <w:p w:rsidR="0064224C" w:rsidRDefault="0064224C" w:rsidP="0064224C">
      <w:pPr>
        <w:ind w:firstLine="709"/>
        <w:jc w:val="both"/>
        <w:rPr>
          <w:bCs/>
        </w:rPr>
      </w:pPr>
    </w:p>
    <w:p w:rsidR="0064224C" w:rsidRPr="007B0B2D" w:rsidRDefault="0064224C" w:rsidP="0064224C">
      <w:pPr>
        <w:ind w:firstLine="709"/>
        <w:jc w:val="both"/>
        <w:rPr>
          <w:bCs/>
        </w:rPr>
      </w:pPr>
      <w:r w:rsidRPr="007C7A39">
        <w:t>Sala das Sessões da Câmara Municipal de Vereadores de Anchieta - SC, em 04 de julho de 2018.</w:t>
      </w:r>
    </w:p>
    <w:p w:rsidR="0064224C" w:rsidRPr="007C7A39" w:rsidRDefault="0064224C" w:rsidP="0064224C">
      <w:pPr>
        <w:ind w:firstLine="1416"/>
      </w:pPr>
    </w:p>
    <w:p w:rsidR="0064224C" w:rsidRPr="007C7A39" w:rsidRDefault="0064224C" w:rsidP="0064224C">
      <w:pPr>
        <w:rPr>
          <w:b/>
        </w:rPr>
      </w:pPr>
    </w:p>
    <w:p w:rsidR="0064224C" w:rsidRPr="007C7A39" w:rsidRDefault="0064224C" w:rsidP="0064224C">
      <w:pPr>
        <w:rPr>
          <w:b/>
        </w:rPr>
      </w:pPr>
    </w:p>
    <w:p w:rsidR="0064224C" w:rsidRPr="007C7A39" w:rsidRDefault="0064224C" w:rsidP="0064224C">
      <w:pPr>
        <w:rPr>
          <w:b/>
        </w:rPr>
      </w:pPr>
    </w:p>
    <w:p w:rsidR="0064224C" w:rsidRPr="007C7A39" w:rsidRDefault="0064224C" w:rsidP="0064224C">
      <w:pPr>
        <w:rPr>
          <w:b/>
        </w:rPr>
      </w:pPr>
    </w:p>
    <w:p w:rsidR="0064224C" w:rsidRPr="007C7A39" w:rsidRDefault="0064224C" w:rsidP="0064224C">
      <w:pPr>
        <w:rPr>
          <w:b/>
        </w:rPr>
      </w:pPr>
      <w:r>
        <w:rPr>
          <w:b/>
        </w:rPr>
        <w:t xml:space="preserve">                                                        ______________________</w:t>
      </w:r>
    </w:p>
    <w:p w:rsidR="0064224C" w:rsidRPr="007C7A39" w:rsidRDefault="0064224C" w:rsidP="0064224C">
      <w:pPr>
        <w:jc w:val="center"/>
        <w:rPr>
          <w:b/>
        </w:rPr>
      </w:pPr>
      <w:r w:rsidRPr="007C7A39">
        <w:rPr>
          <w:b/>
        </w:rPr>
        <w:t xml:space="preserve">Ivo Schaeffer </w:t>
      </w:r>
    </w:p>
    <w:p w:rsidR="0064224C" w:rsidRPr="007B0B2D" w:rsidRDefault="0064224C" w:rsidP="0064224C">
      <w:pPr>
        <w:jc w:val="center"/>
      </w:pPr>
      <w:r w:rsidRPr="007B0B2D">
        <w:t>Vereador</w:t>
      </w:r>
    </w:p>
    <w:p w:rsidR="0064224C" w:rsidRPr="007C7A39" w:rsidRDefault="0064224C" w:rsidP="0064224C">
      <w:pPr>
        <w:jc w:val="center"/>
      </w:pPr>
    </w:p>
    <w:p w:rsidR="0064224C" w:rsidRPr="007C7A39" w:rsidRDefault="0064224C" w:rsidP="0064224C"/>
    <w:p w:rsidR="0064224C" w:rsidRPr="007C7A39" w:rsidRDefault="0064224C" w:rsidP="0064224C"/>
    <w:p w:rsidR="00A54CB2" w:rsidRDefault="00A54CB2" w:rsidP="0064224C"/>
    <w:p w:rsidR="00A54CB2" w:rsidRDefault="00A54CB2" w:rsidP="00A54CB2"/>
    <w:p w:rsidR="00A54CB2" w:rsidRDefault="00A54CB2" w:rsidP="00A54CB2"/>
    <w:p w:rsidR="008A160A" w:rsidRDefault="008A160A"/>
    <w:sectPr w:rsidR="008A160A" w:rsidSect="00A54CB2">
      <w:pgSz w:w="11906" w:h="16838"/>
      <w:pgMar w:top="277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B2"/>
    <w:rsid w:val="0015239C"/>
    <w:rsid w:val="0064224C"/>
    <w:rsid w:val="008A160A"/>
    <w:rsid w:val="00A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E099B-8610-48DA-A85B-5BCA16D0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B2"/>
    <w:pPr>
      <w:spacing w:after="0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224C"/>
    <w:pPr>
      <w:keepNext/>
      <w:jc w:val="both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54CB2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54CB2"/>
    <w:rPr>
      <w:rFonts w:ascii="Times New Roman" w:eastAsia="Times New Roman" w:hAnsi="Times New Roman"/>
      <w:b/>
      <w:bCs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54C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54CB2"/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C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B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4224C"/>
    <w:rPr>
      <w:rFonts w:eastAsia="Arial Unicode MS" w:cs="Arial"/>
      <w:b/>
      <w:bCs/>
      <w:szCs w:val="24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4224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4224C"/>
    <w:rPr>
      <w:rFonts w:ascii="Times New Roman" w:eastAsia="Times New Roman" w:hAnsi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2018-05-21T11:02:00Z</cp:lastPrinted>
  <dcterms:created xsi:type="dcterms:W3CDTF">2018-05-21T11:00:00Z</dcterms:created>
  <dcterms:modified xsi:type="dcterms:W3CDTF">2018-07-02T12:55:00Z</dcterms:modified>
</cp:coreProperties>
</file>