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0A" w:rsidRPr="008669CB" w:rsidRDefault="004B77F5" w:rsidP="009F7B0A">
      <w:pPr>
        <w:pStyle w:val="Ttulo7"/>
        <w:ind w:left="1276"/>
        <w:rPr>
          <w:rFonts w:ascii="Arial" w:hAnsi="Arial" w:cs="Arial"/>
        </w:rPr>
      </w:pPr>
      <w:r>
        <w:rPr>
          <w:rFonts w:ascii="Arial" w:hAnsi="Arial" w:cs="Arial"/>
          <w:b w:val="0"/>
          <w:u w:val="none"/>
        </w:rPr>
        <w:t xml:space="preserve">   </w:t>
      </w:r>
      <w:r>
        <w:rPr>
          <w:rFonts w:ascii="Arial" w:hAnsi="Arial" w:cs="Arial"/>
        </w:rPr>
        <w:t>PROJETO DE RESOLUÇÃO Nº</w:t>
      </w:r>
      <w:r w:rsidR="009F7B0A" w:rsidRPr="008669CB">
        <w:rPr>
          <w:rFonts w:ascii="Arial" w:hAnsi="Arial" w:cs="Arial"/>
        </w:rPr>
        <w:t>00</w:t>
      </w:r>
      <w:r>
        <w:rPr>
          <w:rFonts w:ascii="Arial" w:hAnsi="Arial" w:cs="Arial"/>
        </w:rPr>
        <w:t>3</w:t>
      </w:r>
      <w:r w:rsidR="009F7B0A" w:rsidRPr="008669CB">
        <w:rPr>
          <w:rFonts w:ascii="Arial" w:hAnsi="Arial" w:cs="Arial"/>
        </w:rPr>
        <w:t>/2018</w:t>
      </w:r>
    </w:p>
    <w:p w:rsidR="009F7B0A" w:rsidRPr="008669CB" w:rsidRDefault="009F7B0A" w:rsidP="009F7B0A">
      <w:pPr>
        <w:ind w:left="127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9F7B0A" w:rsidRPr="008669CB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9F7B0A" w:rsidRPr="008669CB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>O Presidente da Câmara Municipal de Vereadores do Município de Anchieta, Estado de Santa Catarina, usando das atribuições que lhe são conferidas pela Lei Orgânica Mun</w:t>
      </w:r>
      <w:r>
        <w:rPr>
          <w:rFonts w:ascii="Arial" w:eastAsia="Calibri" w:hAnsi="Arial" w:cs="Arial"/>
          <w:sz w:val="24"/>
          <w:szCs w:val="24"/>
        </w:rPr>
        <w:t xml:space="preserve">icipal e pelo Regimento Interno e, por requerimento do presidentes da </w:t>
      </w:r>
      <w:r w:rsidRPr="008669CB">
        <w:rPr>
          <w:rFonts w:ascii="Arial" w:eastAsia="Calibri" w:hAnsi="Arial" w:cs="Arial"/>
          <w:sz w:val="24"/>
          <w:szCs w:val="24"/>
        </w:rPr>
        <w:t>comissão temporária da Câmara de Vereadores de Anchieta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4A1278">
        <w:rPr>
          <w:rFonts w:ascii="Arial" w:eastAsia="Calibri" w:hAnsi="Arial" w:cs="Arial"/>
          <w:sz w:val="24"/>
          <w:szCs w:val="24"/>
        </w:rPr>
        <w:t>nomeada p</w:t>
      </w:r>
      <w:r>
        <w:rPr>
          <w:rFonts w:ascii="Arial" w:eastAsia="Calibri" w:hAnsi="Arial" w:cs="Arial"/>
          <w:sz w:val="24"/>
          <w:szCs w:val="24"/>
        </w:rPr>
        <w:t>el</w:t>
      </w:r>
      <w:r w:rsidR="004A1278">
        <w:rPr>
          <w:rFonts w:ascii="Arial" w:eastAsia="Calibri" w:hAnsi="Arial" w:cs="Arial"/>
          <w:sz w:val="24"/>
          <w:szCs w:val="24"/>
        </w:rPr>
        <w:t xml:space="preserve">a Resolução </w:t>
      </w:r>
      <w:r>
        <w:rPr>
          <w:rFonts w:ascii="Arial" w:eastAsia="Calibri" w:hAnsi="Arial" w:cs="Arial"/>
          <w:sz w:val="24"/>
          <w:szCs w:val="24"/>
        </w:rPr>
        <w:t xml:space="preserve">n. 003/2018 de </w:t>
      </w:r>
      <w:r w:rsidR="004A1278">
        <w:rPr>
          <w:rFonts w:ascii="Arial" w:eastAsia="Calibri" w:hAnsi="Arial" w:cs="Arial"/>
          <w:sz w:val="24"/>
          <w:szCs w:val="24"/>
        </w:rPr>
        <w:t xml:space="preserve">28 de maio </w:t>
      </w:r>
      <w:r>
        <w:rPr>
          <w:rFonts w:ascii="Arial" w:eastAsia="Calibri" w:hAnsi="Arial" w:cs="Arial"/>
          <w:sz w:val="24"/>
          <w:szCs w:val="24"/>
        </w:rPr>
        <w:t>de 2018,</w:t>
      </w:r>
      <w:r w:rsidRPr="008669CB">
        <w:rPr>
          <w:rFonts w:ascii="Arial" w:eastAsia="Calibri" w:hAnsi="Arial" w:cs="Arial"/>
          <w:sz w:val="24"/>
          <w:szCs w:val="24"/>
        </w:rPr>
        <w:t xml:space="preserve"> para fiscalização </w:t>
      </w:r>
      <w:r w:rsidRPr="008669CB">
        <w:rPr>
          <w:rFonts w:ascii="Arial" w:eastAsia="Calibri" w:hAnsi="Arial" w:cs="Arial"/>
          <w:i/>
          <w:sz w:val="24"/>
          <w:szCs w:val="24"/>
        </w:rPr>
        <w:t>in loco</w:t>
      </w:r>
      <w:r w:rsidRPr="008669CB">
        <w:rPr>
          <w:rFonts w:ascii="Arial" w:eastAsia="Calibri" w:hAnsi="Arial" w:cs="Arial"/>
          <w:sz w:val="24"/>
          <w:szCs w:val="24"/>
        </w:rPr>
        <w:t xml:space="preserve"> de máquinas, veículos e equipamentos do Município de Anchieta</w:t>
      </w:r>
      <w:r>
        <w:rPr>
          <w:rFonts w:ascii="Arial" w:eastAsia="Calibri" w:hAnsi="Arial" w:cs="Arial"/>
          <w:sz w:val="24"/>
          <w:szCs w:val="24"/>
        </w:rPr>
        <w:t>, resolvo</w:t>
      </w:r>
      <w:r w:rsidR="004A1278">
        <w:rPr>
          <w:rFonts w:ascii="Arial" w:eastAsia="Calibri" w:hAnsi="Arial" w:cs="Arial"/>
          <w:sz w:val="24"/>
          <w:szCs w:val="24"/>
        </w:rPr>
        <w:t>:</w:t>
      </w:r>
    </w:p>
    <w:p w:rsidR="004A1278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bCs/>
          <w:sz w:val="24"/>
          <w:szCs w:val="24"/>
        </w:rPr>
        <w:t>Art. 1º. Fica</w:t>
      </w:r>
      <w:r>
        <w:rPr>
          <w:rFonts w:ascii="Arial" w:eastAsia="Calibri" w:hAnsi="Arial" w:cs="Arial"/>
          <w:bCs/>
          <w:sz w:val="24"/>
          <w:szCs w:val="24"/>
        </w:rPr>
        <w:t xml:space="preserve">m suspensos </w:t>
      </w:r>
      <w:r w:rsidR="009B2ACD">
        <w:rPr>
          <w:rFonts w:ascii="Arial" w:eastAsia="Calibri" w:hAnsi="Arial" w:cs="Arial"/>
          <w:bCs/>
          <w:sz w:val="24"/>
          <w:szCs w:val="24"/>
        </w:rPr>
        <w:t xml:space="preserve">os trabalhos </w:t>
      </w:r>
      <w:r w:rsidR="004A1278">
        <w:rPr>
          <w:rFonts w:ascii="Arial" w:eastAsia="Calibri" w:hAnsi="Arial" w:cs="Arial"/>
          <w:bCs/>
          <w:sz w:val="24"/>
          <w:szCs w:val="24"/>
        </w:rPr>
        <w:t>da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669CB">
        <w:rPr>
          <w:rFonts w:ascii="Arial" w:eastAsia="Calibri" w:hAnsi="Arial" w:cs="Arial"/>
          <w:sz w:val="24"/>
          <w:szCs w:val="24"/>
        </w:rPr>
        <w:t>comissão temporária</w:t>
      </w:r>
      <w:r w:rsidR="004A1278" w:rsidRPr="004A1278">
        <w:rPr>
          <w:rFonts w:ascii="Arial" w:eastAsia="Calibri" w:hAnsi="Arial" w:cs="Arial"/>
          <w:sz w:val="24"/>
          <w:szCs w:val="24"/>
        </w:rPr>
        <w:t xml:space="preserve"> </w:t>
      </w:r>
      <w:r w:rsidR="004A1278">
        <w:rPr>
          <w:rFonts w:ascii="Arial" w:eastAsia="Calibri" w:hAnsi="Arial" w:cs="Arial"/>
          <w:sz w:val="24"/>
          <w:szCs w:val="24"/>
        </w:rPr>
        <w:t xml:space="preserve">nomeada pela Resolução n. 003/2018 de 28 de maio de 2018, no período de 27 a 30 de novembro de 2018, em razão do Congresso Estadual de Vereadores. </w:t>
      </w:r>
    </w:p>
    <w:p w:rsidR="007C2C90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 xml:space="preserve">Art. 2º. </w:t>
      </w:r>
      <w:r w:rsidR="004A1278">
        <w:rPr>
          <w:rFonts w:ascii="Arial" w:eastAsia="Calibri" w:hAnsi="Arial" w:cs="Arial"/>
          <w:sz w:val="24"/>
          <w:szCs w:val="24"/>
        </w:rPr>
        <w:t xml:space="preserve">Fica prorrogado o prazo para produção do </w:t>
      </w:r>
      <w:r w:rsidRPr="008669CB">
        <w:rPr>
          <w:rFonts w:ascii="Arial" w:eastAsia="Calibri" w:hAnsi="Arial" w:cs="Arial"/>
          <w:sz w:val="24"/>
          <w:szCs w:val="24"/>
        </w:rPr>
        <w:t xml:space="preserve">Relatório </w:t>
      </w:r>
      <w:r w:rsidR="004A1278">
        <w:rPr>
          <w:rFonts w:ascii="Arial" w:eastAsia="Calibri" w:hAnsi="Arial" w:cs="Arial"/>
          <w:sz w:val="24"/>
          <w:szCs w:val="24"/>
        </w:rPr>
        <w:t xml:space="preserve">Final </w:t>
      </w:r>
      <w:r w:rsidR="007C2C90">
        <w:rPr>
          <w:rFonts w:ascii="Arial" w:eastAsia="Calibri" w:hAnsi="Arial" w:cs="Arial"/>
          <w:sz w:val="24"/>
          <w:szCs w:val="24"/>
        </w:rPr>
        <w:t xml:space="preserve">na sessão ordinária do plenário da casa, no </w:t>
      </w:r>
      <w:r w:rsidR="004A1278">
        <w:rPr>
          <w:rFonts w:ascii="Arial" w:eastAsia="Calibri" w:hAnsi="Arial" w:cs="Arial"/>
          <w:sz w:val="24"/>
          <w:szCs w:val="24"/>
        </w:rPr>
        <w:t>dia 0</w:t>
      </w:r>
      <w:r w:rsidR="007C2C90">
        <w:rPr>
          <w:rFonts w:ascii="Arial" w:eastAsia="Calibri" w:hAnsi="Arial" w:cs="Arial"/>
          <w:sz w:val="24"/>
          <w:szCs w:val="24"/>
        </w:rPr>
        <w:t>5</w:t>
      </w:r>
      <w:r w:rsidR="004A1278">
        <w:rPr>
          <w:rFonts w:ascii="Arial" w:eastAsia="Calibri" w:hAnsi="Arial" w:cs="Arial"/>
          <w:sz w:val="24"/>
          <w:szCs w:val="24"/>
        </w:rPr>
        <w:t xml:space="preserve"> de dezembro de 2018</w:t>
      </w:r>
      <w:r w:rsidR="007C2C90">
        <w:rPr>
          <w:rFonts w:ascii="Arial" w:eastAsia="Calibri" w:hAnsi="Arial" w:cs="Arial"/>
          <w:sz w:val="24"/>
          <w:szCs w:val="24"/>
        </w:rPr>
        <w:t xml:space="preserve">. </w:t>
      </w:r>
    </w:p>
    <w:p w:rsidR="009F7B0A" w:rsidRPr="008669CB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bCs/>
          <w:sz w:val="24"/>
          <w:szCs w:val="24"/>
        </w:rPr>
        <w:t>Art.</w:t>
      </w:r>
      <w:r w:rsidR="007C2C90">
        <w:rPr>
          <w:rFonts w:ascii="Arial" w:eastAsia="Calibri" w:hAnsi="Arial" w:cs="Arial"/>
          <w:bCs/>
          <w:sz w:val="24"/>
          <w:szCs w:val="24"/>
        </w:rPr>
        <w:t>3</w:t>
      </w:r>
      <w:r w:rsidRPr="008669CB">
        <w:rPr>
          <w:rFonts w:ascii="Arial" w:eastAsia="Calibri" w:hAnsi="Arial" w:cs="Arial"/>
          <w:bCs/>
          <w:sz w:val="24"/>
          <w:szCs w:val="24"/>
        </w:rPr>
        <w:t>º</w:t>
      </w:r>
      <w:r w:rsidRPr="008669CB">
        <w:rPr>
          <w:rFonts w:ascii="Arial" w:eastAsia="Calibri" w:hAnsi="Arial" w:cs="Arial"/>
          <w:b/>
          <w:bCs/>
          <w:sz w:val="24"/>
          <w:szCs w:val="24"/>
        </w:rPr>
        <w:t>.</w:t>
      </w:r>
      <w:r w:rsidRPr="008669CB">
        <w:rPr>
          <w:rFonts w:ascii="Arial" w:eastAsia="Calibri" w:hAnsi="Arial" w:cs="Arial"/>
          <w:sz w:val="24"/>
          <w:szCs w:val="24"/>
        </w:rPr>
        <w:t xml:space="preserve"> Esta Resolução entra em vigor na data de sua publicação.</w:t>
      </w:r>
    </w:p>
    <w:p w:rsidR="009F7B0A" w:rsidRPr="008669CB" w:rsidRDefault="009F7B0A" w:rsidP="009F7B0A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9F7B0A" w:rsidRPr="008669CB" w:rsidRDefault="009F7B0A" w:rsidP="009F7B0A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>Anchieta</w:t>
      </w:r>
      <w:r w:rsidRPr="008669CB">
        <w:rPr>
          <w:rFonts w:ascii="Arial" w:hAnsi="Arial" w:cs="Arial"/>
          <w:sz w:val="24"/>
          <w:szCs w:val="24"/>
        </w:rPr>
        <w:t>/</w:t>
      </w:r>
      <w:r w:rsidR="007C2C90">
        <w:rPr>
          <w:rFonts w:ascii="Arial" w:eastAsia="Calibri" w:hAnsi="Arial" w:cs="Arial"/>
          <w:sz w:val="24"/>
          <w:szCs w:val="24"/>
        </w:rPr>
        <w:t>SC, aos 20</w:t>
      </w:r>
      <w:r w:rsidRPr="008669CB">
        <w:rPr>
          <w:rFonts w:ascii="Arial" w:eastAsia="Calibri" w:hAnsi="Arial" w:cs="Arial"/>
          <w:sz w:val="24"/>
          <w:szCs w:val="24"/>
        </w:rPr>
        <w:t xml:space="preserve"> de </w:t>
      </w:r>
      <w:r w:rsidR="007C2C90">
        <w:rPr>
          <w:rFonts w:ascii="Arial" w:eastAsia="Calibri" w:hAnsi="Arial" w:cs="Arial"/>
          <w:sz w:val="24"/>
          <w:szCs w:val="24"/>
        </w:rPr>
        <w:t xml:space="preserve">novembro </w:t>
      </w:r>
      <w:r w:rsidRPr="008669CB">
        <w:rPr>
          <w:rFonts w:ascii="Arial" w:eastAsia="Calibri" w:hAnsi="Arial" w:cs="Arial"/>
          <w:sz w:val="24"/>
          <w:szCs w:val="24"/>
        </w:rPr>
        <w:t>de 2018.</w:t>
      </w:r>
    </w:p>
    <w:p w:rsidR="009F7B0A" w:rsidRPr="008669CB" w:rsidRDefault="009F7B0A" w:rsidP="009F7B0A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F7B0A" w:rsidRDefault="009F7B0A" w:rsidP="009F7B0A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B77F5" w:rsidRDefault="004B77F5" w:rsidP="009F7B0A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C2C90" w:rsidRPr="008669CB" w:rsidRDefault="007C2C90" w:rsidP="009F7B0A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F7B0A" w:rsidRPr="008669CB" w:rsidRDefault="009F7B0A" w:rsidP="009F7B0A">
      <w:pPr>
        <w:spacing w:after="0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>MARIO LUIZ SIGNOR</w:t>
      </w: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ab/>
      </w: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ab/>
      </w: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ab/>
      </w: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ab/>
        <w:t xml:space="preserve">marIa </w:t>
      </w:r>
      <w:r w:rsidR="004B77F5">
        <w:rPr>
          <w:rFonts w:ascii="Arial" w:eastAsia="Calibri" w:hAnsi="Arial" w:cs="Arial"/>
          <w:b/>
          <w:iCs/>
          <w:caps/>
          <w:sz w:val="24"/>
          <w:szCs w:val="24"/>
        </w:rPr>
        <w:t>H</w:t>
      </w:r>
      <w:r w:rsidRPr="008669CB">
        <w:rPr>
          <w:rFonts w:ascii="Arial" w:eastAsia="Calibri" w:hAnsi="Arial" w:cs="Arial"/>
          <w:b/>
          <w:iCs/>
          <w:caps/>
          <w:sz w:val="24"/>
          <w:szCs w:val="24"/>
        </w:rPr>
        <w:t>ELENA TRENTIN</w:t>
      </w:r>
    </w:p>
    <w:p w:rsidR="009F7B0A" w:rsidRPr="004B77F5" w:rsidRDefault="009F7B0A" w:rsidP="009F7B0A">
      <w:pPr>
        <w:spacing w:after="0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4B77F5">
        <w:rPr>
          <w:rFonts w:ascii="Arial" w:eastAsia="Calibri" w:hAnsi="Arial" w:cs="Arial"/>
          <w:bCs/>
          <w:sz w:val="24"/>
          <w:szCs w:val="24"/>
        </w:rPr>
        <w:t>Presidente da Câmara</w:t>
      </w:r>
      <w:r w:rsidRPr="004B77F5">
        <w:rPr>
          <w:rFonts w:ascii="Arial" w:eastAsia="Calibri" w:hAnsi="Arial" w:cs="Arial"/>
          <w:bCs/>
          <w:sz w:val="24"/>
          <w:szCs w:val="24"/>
        </w:rPr>
        <w:tab/>
      </w:r>
      <w:r w:rsidRPr="004B77F5">
        <w:rPr>
          <w:rFonts w:ascii="Arial" w:eastAsia="Calibri" w:hAnsi="Arial" w:cs="Arial"/>
          <w:bCs/>
          <w:sz w:val="24"/>
          <w:szCs w:val="24"/>
        </w:rPr>
        <w:tab/>
      </w:r>
      <w:r w:rsidRPr="004B77F5">
        <w:rPr>
          <w:rFonts w:ascii="Arial" w:eastAsia="Calibri" w:hAnsi="Arial" w:cs="Arial"/>
          <w:bCs/>
          <w:sz w:val="24"/>
          <w:szCs w:val="24"/>
        </w:rPr>
        <w:tab/>
        <w:t xml:space="preserve">   </w:t>
      </w:r>
      <w:r w:rsidR="004B77F5" w:rsidRPr="004B77F5">
        <w:rPr>
          <w:rFonts w:ascii="Arial" w:eastAsia="Calibri" w:hAnsi="Arial" w:cs="Arial"/>
          <w:bCs/>
          <w:sz w:val="24"/>
          <w:szCs w:val="24"/>
        </w:rPr>
        <w:t xml:space="preserve">       </w:t>
      </w:r>
      <w:r w:rsidR="004B77F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B77F5" w:rsidRPr="004B77F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A7152">
        <w:rPr>
          <w:rFonts w:ascii="Arial" w:eastAsia="Calibri" w:hAnsi="Arial" w:cs="Arial"/>
          <w:bCs/>
          <w:sz w:val="24"/>
          <w:szCs w:val="24"/>
        </w:rPr>
        <w:t xml:space="preserve">     Vice Presidente</w:t>
      </w:r>
      <w:bookmarkStart w:id="0" w:name="_GoBack"/>
      <w:bookmarkEnd w:id="0"/>
    </w:p>
    <w:p w:rsidR="009F7B0A" w:rsidRDefault="009F7B0A" w:rsidP="009F7B0A">
      <w:pPr>
        <w:pStyle w:val="Ttulo7"/>
        <w:ind w:left="1276"/>
        <w:rPr>
          <w:rFonts w:ascii="Times New Roman" w:hAnsi="Times New Roman"/>
        </w:rPr>
      </w:pPr>
    </w:p>
    <w:p w:rsidR="009F7B0A" w:rsidRPr="009F7B0A" w:rsidRDefault="009F7B0A" w:rsidP="009F7B0A">
      <w:pPr>
        <w:rPr>
          <w:lang w:eastAsia="pt-BR"/>
        </w:rPr>
      </w:pPr>
    </w:p>
    <w:sectPr w:rsidR="009F7B0A" w:rsidRPr="009F7B0A" w:rsidSect="004B77F5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0A"/>
    <w:rsid w:val="004A1278"/>
    <w:rsid w:val="004B77F5"/>
    <w:rsid w:val="005A7152"/>
    <w:rsid w:val="0074406C"/>
    <w:rsid w:val="007C2C90"/>
    <w:rsid w:val="009B2ACD"/>
    <w:rsid w:val="009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3583D-EB1F-4F04-9BC3-19AFA5D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0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F7B0A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F7B0A"/>
    <w:rPr>
      <w:rFonts w:ascii="Times" w:eastAsia="Times New Roman" w:hAnsi="Times" w:cs="Times New Roman"/>
      <w:b/>
      <w:bCs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4</cp:revision>
  <cp:lastPrinted>2018-11-21T10:36:00Z</cp:lastPrinted>
  <dcterms:created xsi:type="dcterms:W3CDTF">2018-11-20T19:54:00Z</dcterms:created>
  <dcterms:modified xsi:type="dcterms:W3CDTF">2018-11-21T10:36:00Z</dcterms:modified>
</cp:coreProperties>
</file>