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E3" w:rsidRPr="006A52FB" w:rsidRDefault="00F516E3" w:rsidP="00F516E3"/>
    <w:p w:rsidR="00F516E3" w:rsidRPr="006A52FB" w:rsidRDefault="00F516E3" w:rsidP="00F516E3"/>
    <w:p w:rsidR="00F516E3" w:rsidRPr="006A52FB" w:rsidRDefault="00F516E3" w:rsidP="00F516E3"/>
    <w:p w:rsidR="00F516E3" w:rsidRPr="006A52FB" w:rsidRDefault="00F516E3" w:rsidP="00F516E3"/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</w:pPr>
      <w:bookmarkStart w:id="0" w:name="_Hlk45721936"/>
      <w:r w:rsidRPr="006A52FB">
        <w:rPr>
          <w:b/>
          <w:bCs/>
        </w:rPr>
        <w:t>EXCELENTÍSSIMO SENHOR PRESIDENTE DA CÂMARA MUNICIPAL DE VEREADORES DE ANCHIETA/SC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</w:pPr>
      <w:r w:rsidRPr="006A52FB">
        <w:rPr>
          <w:b/>
          <w:bCs/>
        </w:rPr>
        <w:t> 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rPr>
          <w:b/>
          <w:bCs/>
        </w:rPr>
      </w:pPr>
      <w:r w:rsidRPr="006A52FB">
        <w:rPr>
          <w:b/>
          <w:bCs/>
        </w:rPr>
        <w:t> 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</w:pP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jc w:val="center"/>
      </w:pPr>
      <w:r w:rsidRPr="006A52FB">
        <w:rPr>
          <w:b/>
          <w:bCs/>
          <w:u w:val="single"/>
        </w:rPr>
        <w:t>REQUERIMENTO Nº 015/2020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</w:pPr>
      <w:r w:rsidRPr="006A52FB">
        <w:t> 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jc w:val="both"/>
      </w:pPr>
      <w:r w:rsidRPr="006A52FB">
        <w:t>            Apresentado pelo Vereador Ivo Schaeffer da bancada do MDB, com assento na Egrégia Corte Legislativa, que está subscreve, depois de cumpridas todas as formalidades legais e regimentais, apresenta e requer, se aprovada for, seja encaminhado expediente ao Sr. Ivan José Canci, Prefeito Municipal e ao Secretário da Saúde Pública Sr.  </w:t>
      </w:r>
      <w:r w:rsidRPr="006A52FB">
        <w:rPr>
          <w:bCs/>
        </w:rPr>
        <w:t xml:space="preserve">Martinhos Scantamburlo.  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</w:pP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jc w:val="center"/>
      </w:pPr>
      <w:r w:rsidRPr="006A52FB">
        <w:rPr>
          <w:b/>
          <w:bCs/>
          <w:u w:val="single"/>
        </w:rPr>
        <w:t>ASSUNTO: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</w:pPr>
      <w:r w:rsidRPr="006A52FB">
        <w:t> 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</w:pPr>
      <w:r w:rsidRPr="006A52FB">
        <w:t>Requer que o Município faça os exames de Covid -19 nos policiais militares e bombeiros do nosso Município.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  <w:r w:rsidRPr="006A52FB">
        <w:t> 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A52FB">
        <w:rPr>
          <w:b/>
          <w:bCs/>
          <w:u w:val="single"/>
        </w:rPr>
        <w:t>JUSTIFICATIVA: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jc w:val="both"/>
      </w:pPr>
      <w:r w:rsidRPr="006A52FB">
        <w:t>           Com o crescimento exponencial do número de casos de Covid-19 entre policial e bombeiros, a Associação de Praças de Santa Catarina - APRASC pediu que os vereadores requeiram que as autoridades municipais de saúde testem periodicamente os militares que atuam nos Municípios para evitar que os mesmos sejam vetor do Corona vírus.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ind w:firstLine="709"/>
        <w:jc w:val="both"/>
      </w:pPr>
      <w:r w:rsidRPr="006A52FB">
        <w:t xml:space="preserve">Embora os militares esteja funcionalmente ligados ao Estado, são cidadãos dos municípios e, como tal, estão nas áreas de atuação do </w:t>
      </w:r>
      <w:proofErr w:type="spellStart"/>
      <w:r w:rsidRPr="006A52FB">
        <w:t>ESFs</w:t>
      </w:r>
      <w:proofErr w:type="spellEnd"/>
      <w:r w:rsidRPr="006A52FB">
        <w:t xml:space="preserve">, merecendo atendimento de saúde básica dos municípios, incluindo os exames/testes da Covid-19.   </w:t>
      </w:r>
    </w:p>
    <w:p w:rsidR="00F516E3" w:rsidRPr="006A52FB" w:rsidRDefault="00F516E3" w:rsidP="00F516E3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</w:pPr>
    </w:p>
    <w:p w:rsidR="00F516E3" w:rsidRPr="006A52FB" w:rsidRDefault="00F516E3" w:rsidP="00F516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2FB">
        <w:rPr>
          <w:rFonts w:ascii="Times New Roman" w:hAnsi="Times New Roman" w:cs="Times New Roman"/>
          <w:sz w:val="24"/>
          <w:szCs w:val="24"/>
        </w:rPr>
        <w:t>Sala de sessões da Câmara Municipal de</w:t>
      </w:r>
      <w:r w:rsidR="006A52FB" w:rsidRPr="006A52FB">
        <w:rPr>
          <w:rFonts w:ascii="Times New Roman" w:hAnsi="Times New Roman" w:cs="Times New Roman"/>
          <w:sz w:val="24"/>
          <w:szCs w:val="24"/>
        </w:rPr>
        <w:t xml:space="preserve"> Vereadores de Anchieta – SC, 03</w:t>
      </w:r>
      <w:r w:rsidRPr="006A52FB">
        <w:rPr>
          <w:rFonts w:ascii="Times New Roman" w:hAnsi="Times New Roman" w:cs="Times New Roman"/>
          <w:sz w:val="24"/>
          <w:szCs w:val="24"/>
        </w:rPr>
        <w:t xml:space="preserve"> de agosto de 2020.</w:t>
      </w:r>
    </w:p>
    <w:p w:rsidR="00F516E3" w:rsidRPr="006A52FB" w:rsidRDefault="00F516E3" w:rsidP="00F51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16E3" w:rsidRPr="006A52FB" w:rsidRDefault="00F516E3" w:rsidP="00F51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2F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516E3" w:rsidRPr="006A52FB" w:rsidRDefault="00F516E3" w:rsidP="00F516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2FB">
        <w:rPr>
          <w:rFonts w:ascii="Times New Roman" w:hAnsi="Times New Roman" w:cs="Times New Roman"/>
          <w:b/>
          <w:sz w:val="24"/>
          <w:szCs w:val="24"/>
        </w:rPr>
        <w:t>Ivo Schaeffer</w:t>
      </w:r>
    </w:p>
    <w:p w:rsidR="00F516E3" w:rsidRPr="006A52FB" w:rsidRDefault="00F516E3" w:rsidP="00F516E3">
      <w:pPr>
        <w:spacing w:after="0"/>
        <w:jc w:val="center"/>
      </w:pPr>
      <w:r w:rsidRPr="006A52FB">
        <w:rPr>
          <w:rFonts w:ascii="Times New Roman" w:hAnsi="Times New Roman" w:cs="Times New Roman"/>
          <w:sz w:val="24"/>
          <w:szCs w:val="24"/>
        </w:rPr>
        <w:t>Vereador</w:t>
      </w:r>
      <w:bookmarkEnd w:id="0"/>
    </w:p>
    <w:p w:rsidR="00F516E3" w:rsidRPr="006A52FB" w:rsidRDefault="00F516E3" w:rsidP="00F516E3"/>
    <w:p w:rsidR="00F516E3" w:rsidRPr="006A52FB" w:rsidRDefault="00F516E3" w:rsidP="00F516E3">
      <w:bookmarkStart w:id="1" w:name="_GoBack"/>
      <w:bookmarkEnd w:id="1"/>
    </w:p>
    <w:p w:rsidR="008A160A" w:rsidRPr="006A52FB" w:rsidRDefault="008A160A" w:rsidP="00F516E3"/>
    <w:sectPr w:rsidR="008A160A" w:rsidRPr="006A5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0A3" w:rsidRDefault="004070A3">
      <w:pPr>
        <w:spacing w:after="0" w:line="240" w:lineRule="auto"/>
      </w:pPr>
      <w:r>
        <w:separator/>
      </w:r>
    </w:p>
  </w:endnote>
  <w:endnote w:type="continuationSeparator" w:id="0">
    <w:p w:rsidR="004070A3" w:rsidRDefault="0040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070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070A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070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0A3" w:rsidRDefault="004070A3">
      <w:pPr>
        <w:spacing w:after="0" w:line="240" w:lineRule="auto"/>
      </w:pPr>
      <w:r>
        <w:separator/>
      </w:r>
    </w:p>
  </w:footnote>
  <w:footnote w:type="continuationSeparator" w:id="0">
    <w:p w:rsidR="004070A3" w:rsidRDefault="0040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070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977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070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875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4070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72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9D"/>
    <w:rsid w:val="000A4764"/>
    <w:rsid w:val="001E17BF"/>
    <w:rsid w:val="0037429D"/>
    <w:rsid w:val="004070A3"/>
    <w:rsid w:val="006A52FB"/>
    <w:rsid w:val="00884FAB"/>
    <w:rsid w:val="008A160A"/>
    <w:rsid w:val="00904936"/>
    <w:rsid w:val="00B13BCC"/>
    <w:rsid w:val="00D450A5"/>
    <w:rsid w:val="00EE3748"/>
    <w:rsid w:val="00F516E3"/>
    <w:rsid w:val="00F8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598D81F-65E5-4315-8969-4DB90B8B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29D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5800749880421846652gmail-xmsonormal">
    <w:name w:val="m_-5800749880421846652gmail-xmsonormal"/>
    <w:basedOn w:val="Normal"/>
    <w:rsid w:val="0037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6E3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5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6E3"/>
    <w:rPr>
      <w:rFonts w:ascii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6</cp:revision>
  <cp:lastPrinted>2020-07-30T11:56:00Z</cp:lastPrinted>
  <dcterms:created xsi:type="dcterms:W3CDTF">2020-07-29T11:47:00Z</dcterms:created>
  <dcterms:modified xsi:type="dcterms:W3CDTF">2020-07-30T11:57:00Z</dcterms:modified>
</cp:coreProperties>
</file>