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5AE2" w14:textId="3264B689" w:rsidR="00F231E2" w:rsidRPr="00F231E2" w:rsidRDefault="00F231E2" w:rsidP="000E2ECD">
      <w:pPr>
        <w:keepNext/>
        <w:spacing w:after="0" w:line="240" w:lineRule="auto"/>
        <w:ind w:right="-545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COMPLEMENTAR Nº ____/2</w:t>
      </w:r>
      <w:r w:rsidR="000E2E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022</w:t>
      </w:r>
      <w:r w:rsidRPr="00F23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2B4445D4" w14:textId="645A0C30" w:rsidR="00F231E2" w:rsidRDefault="00F231E2" w:rsidP="00F231E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D92724A" w14:textId="77777777" w:rsidR="006F1DA3" w:rsidRPr="00F231E2" w:rsidRDefault="006F1DA3" w:rsidP="00F231E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37928E" w14:textId="33D8A263" w:rsidR="00F231E2" w:rsidRPr="00F231E2" w:rsidRDefault="00F231E2" w:rsidP="00F231E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ALTERA DISPOSITIVOS NA LEI COMPLEMENTAR Nº 001/2005, QUE DISPÕE SOBRE NORMAS GERAIS DE DIREITO TRIBUTÁRIO E DE ADMINISTRAÇÃO TRIBUTÁRIA DO MUNICÍPIO DE ANCHIETA E DÁ OUTRAS PROVIDÊNCIAS.</w:t>
      </w:r>
    </w:p>
    <w:p w14:paraId="2D4E8483" w14:textId="2EBE8E44" w:rsidR="006F1DA3" w:rsidRDefault="006F1DA3" w:rsidP="00F231E2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F648F28" w14:textId="77777777" w:rsidR="006F1DA3" w:rsidRDefault="006F1DA3" w:rsidP="00F231E2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CA87D3F" w14:textId="46D9D1B2" w:rsidR="006F1DA3" w:rsidRDefault="00F231E2" w:rsidP="006F1DA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IVAN JOSÉ CANCI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Prefeito Municipal de Anchieta, Estado de Santa Catarina, </w:t>
      </w:r>
    </w:p>
    <w:p w14:paraId="7A0C55F9" w14:textId="4DB2FDB0" w:rsidR="00F231E2" w:rsidRPr="006F1DA3" w:rsidRDefault="006F1DA3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1D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>FAÇO saber que a Câmara de Vereadores aprovou e eu sanciono a seguinte Lei Complementar:</w:t>
      </w:r>
    </w:p>
    <w:p w14:paraId="66BB1596" w14:textId="2FD4E42C" w:rsidR="006F1DA3" w:rsidRDefault="006F1DA3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424261" w14:textId="77777777" w:rsidR="006F1DA3" w:rsidRPr="00F231E2" w:rsidRDefault="006F1DA3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4B206D" w14:textId="1EBFF9F1"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Dá nova redação ao </w:t>
      </w:r>
      <w:r w:rsidR="00CC6C59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>nico no artigo 287, da Lei Complementar nº 001/2005, que passam a vigorar com a seguinte redaç</w:t>
      </w:r>
      <w:r w:rsidR="00CE72BE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4B27CFE3" w14:textId="77777777" w:rsidR="00F231E2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5EC9AF" w14:textId="391B67AA" w:rsidR="00442ED7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bookmarkStart w:id="0" w:name="_Hlk92805725"/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287.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F22B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[...]</w:t>
      </w:r>
    </w:p>
    <w:p w14:paraId="46729728" w14:textId="77777777" w:rsidR="00F231E2" w:rsidRPr="00F231E2" w:rsidRDefault="00F231E2" w:rsidP="00F231E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351DAA01" w14:textId="2EC96D3A" w:rsidR="00F231E2" w:rsidRPr="00023A75" w:rsidRDefault="00F231E2" w:rsidP="00F231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42ED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ab/>
      </w:r>
      <w:r w:rsidRPr="00023A75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Parágrafo único.</w:t>
      </w:r>
      <w:r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Quando os imóveis beneficiados estiverem localizados na ZEIS – Zona Especial de Interesse Social, previsto no artigo 29 da Lei Complementar nº 026/2010 e no</w:t>
      </w:r>
      <w:r w:rsidR="00023A75"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Bairro</w:t>
      </w:r>
      <w:r w:rsidR="00023A75"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Xavantes, </w:t>
      </w:r>
      <w:r w:rsidR="00023A75"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Guarani, Novo Lar, Jurici Rampanelli, São Marcos</w:t>
      </w:r>
      <w:r w:rsidR="00A52A5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="00023A75"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Cantú</w:t>
      </w:r>
      <w:r w:rsidR="00A52A5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</w:t>
      </w:r>
      <w:r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São Paulo Alto</w:t>
      </w:r>
      <w:r w:rsidR="00A52A50" w:rsidRPr="00A52A5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A52A5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 Vila Urbana João Café Filho</w:t>
      </w:r>
      <w:r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na Macrozona Rural, o limite de cobrança será de 10% (dez por cento).</w:t>
      </w:r>
    </w:p>
    <w:bookmarkEnd w:id="0"/>
    <w:p w14:paraId="0FD18888" w14:textId="77777777" w:rsidR="000E2ECD" w:rsidRPr="00023A75" w:rsidRDefault="000E2ECD" w:rsidP="000E2E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757EAC61" w14:textId="0C8D9FE3" w:rsidR="00F231E2" w:rsidRDefault="000E2ECD" w:rsidP="000E2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      </w:t>
      </w: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F2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31E2"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>Os demais artigos da Lei Complementar nº 001/2005 permanecem inalterados.</w:t>
      </w:r>
    </w:p>
    <w:p w14:paraId="4390115F" w14:textId="77777777" w:rsidR="000E2ECD" w:rsidRPr="00F231E2" w:rsidRDefault="000E2ECD" w:rsidP="000E2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A7FF13" w14:textId="22D7BE92" w:rsidR="00F231E2" w:rsidRPr="00F22B90" w:rsidRDefault="000B5447" w:rsidP="00F231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</w:t>
      </w:r>
      <w:r w:rsidR="00F231E2" w:rsidRPr="00F22B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0E2ECD" w:rsidRPr="00F22B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="00F231E2" w:rsidRPr="00F22B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="00F231E2" w:rsidRPr="00F22B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E72BE" w:rsidRPr="00F22B90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F231E2" w:rsidRPr="00F22B90">
        <w:rPr>
          <w:rFonts w:ascii="Times New Roman" w:eastAsia="Times New Roman" w:hAnsi="Times New Roman" w:cs="Times New Roman"/>
          <w:sz w:val="24"/>
          <w:szCs w:val="24"/>
          <w:lang w:eastAsia="pt-BR"/>
        </w:rPr>
        <w:t>evoga</w:t>
      </w:r>
      <w:r w:rsidR="00375326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F231E2" w:rsidRPr="00F22B90">
        <w:rPr>
          <w:rFonts w:ascii="Times New Roman" w:eastAsia="Times New Roman" w:hAnsi="Times New Roman" w:cs="Times New Roman"/>
          <w:sz w:val="24"/>
          <w:szCs w:val="24"/>
          <w:lang w:eastAsia="pt-BR"/>
        </w:rPr>
        <w:t>-se as disposições em contrário.</w:t>
      </w:r>
    </w:p>
    <w:p w14:paraId="22F13CDE" w14:textId="3F43BA4A" w:rsidR="00F231E2" w:rsidRDefault="00F231E2" w:rsidP="00F23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5D6109" w14:textId="71B686CC" w:rsidR="00CE72BE" w:rsidRPr="00F231E2" w:rsidRDefault="000B5447" w:rsidP="000B544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  <w:r w:rsidR="00CE72BE" w:rsidRPr="00F23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CE72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="00CE72BE" w:rsidRPr="00F23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="00CE72BE" w:rsidRPr="00F23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entrará em vigor na data de sua publicação</w:t>
      </w:r>
      <w:r w:rsidR="00442E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BB8D6A2" w14:textId="479F184C" w:rsidR="00F231E2" w:rsidRDefault="00F231E2" w:rsidP="00F23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C9C300" w14:textId="77777777" w:rsidR="00F22B90" w:rsidRDefault="00F22B90" w:rsidP="00F231E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0ED15B" w14:textId="64EBC2BE" w:rsidR="00F231E2" w:rsidRPr="006F1DA3" w:rsidRDefault="00F231E2" w:rsidP="00F231E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Anchieta</w:t>
      </w:r>
      <w:r w:rsidR="000E2ECD"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SC, </w:t>
      </w:r>
      <w:r w:rsidR="006F1DA3"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17 </w:t>
      </w:r>
      <w:r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0E2ECD"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0E2ECD"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24518F8" w14:textId="29F94746" w:rsidR="00F231E2" w:rsidRDefault="00F231E2" w:rsidP="00F23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301F92" w14:textId="77777777" w:rsidR="006F1DA3" w:rsidRPr="00A52A50" w:rsidRDefault="006F1DA3" w:rsidP="00F23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DB9484" w14:textId="774A61AD" w:rsidR="00466365" w:rsidRPr="00A52A50" w:rsidRDefault="00A52A50" w:rsidP="00F231E2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52A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EDGAR JOSÉ BENETTI</w:t>
      </w:r>
    </w:p>
    <w:p w14:paraId="76047412" w14:textId="6D4C5548" w:rsidR="00F231E2" w:rsidRDefault="00F231E2" w:rsidP="00CE72BE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52A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Prefeito </w:t>
      </w:r>
      <w:r w:rsidR="00A52A50" w:rsidRPr="00A52A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Exercício</w:t>
      </w:r>
      <w:r w:rsidRPr="00A52A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2470A6A4" w14:textId="77777777" w:rsidR="00CE4B0D" w:rsidRPr="00A52A50" w:rsidRDefault="00CE4B0D" w:rsidP="00CE72BE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806CDC" w14:textId="10B5A23F" w:rsidR="00CE72BE" w:rsidRDefault="00CE72BE" w:rsidP="00CE72BE">
      <w:pPr>
        <w:keepNext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31DF500" w14:textId="77777777" w:rsidR="00CE4B0D" w:rsidRPr="00F231E2" w:rsidRDefault="00CE4B0D" w:rsidP="00CE72BE">
      <w:pPr>
        <w:keepNext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8EF4D3C" w14:textId="77777777" w:rsidR="006D2EE3" w:rsidRDefault="006D2EE3" w:rsidP="006D2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745863" w14:textId="7249EBFD" w:rsidR="00CE72BE" w:rsidRDefault="00F231E2" w:rsidP="006D2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2B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278404DF" w14:textId="77777777" w:rsidR="002D68CF" w:rsidRPr="00706BE5" w:rsidRDefault="002D68CF" w:rsidP="00706BE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48E5BA2" w14:textId="55ECF24A" w:rsidR="00F231E2" w:rsidRPr="00F231E2" w:rsidRDefault="00CE72BE" w:rsidP="00706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1E2">
        <w:rPr>
          <w:rFonts w:ascii="Times New Roman" w:hAnsi="Times New Roman" w:cs="Times New Roman"/>
          <w:b/>
          <w:sz w:val="24"/>
          <w:szCs w:val="24"/>
        </w:rPr>
        <w:t>EXCELENTÍSSIMA PRESIDENTA DA CÂMARA DE VEREADORES,</w:t>
      </w:r>
    </w:p>
    <w:p w14:paraId="05589F01" w14:textId="22FCC756" w:rsidR="00CE72BE" w:rsidRPr="00CE72BE" w:rsidRDefault="00CE72BE" w:rsidP="00706B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1E2">
        <w:rPr>
          <w:rFonts w:ascii="Times New Roman" w:hAnsi="Times New Roman" w:cs="Times New Roman"/>
          <w:b/>
          <w:sz w:val="24"/>
          <w:szCs w:val="24"/>
        </w:rPr>
        <w:t>ILUSTRÍSSIMOS VEREADORES, ILUSTRÍSSIMAS VEREADORAS,</w:t>
      </w:r>
    </w:p>
    <w:p w14:paraId="55DC48FF" w14:textId="2F72C83F" w:rsidR="00706BE5" w:rsidRPr="00706BE5" w:rsidRDefault="008945D5" w:rsidP="00706BE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31E2" w:rsidRPr="00F231E2">
        <w:rPr>
          <w:rFonts w:ascii="Times New Roman" w:hAnsi="Times New Roman" w:cs="Times New Roman"/>
          <w:sz w:val="24"/>
          <w:szCs w:val="24"/>
        </w:rPr>
        <w:t>Temos a honra de submeter à elevada consideração de Vossas Excelências o Projeto de Lei</w:t>
      </w:r>
      <w:r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F231E2" w:rsidRPr="00F231E2">
        <w:rPr>
          <w:rFonts w:ascii="Times New Roman" w:hAnsi="Times New Roman" w:cs="Times New Roman"/>
          <w:sz w:val="24"/>
          <w:szCs w:val="24"/>
        </w:rPr>
        <w:t xml:space="preserve">, que </w:t>
      </w:r>
      <w:r w:rsidRPr="008945D5">
        <w:rPr>
          <w:rFonts w:ascii="Times New Roman" w:hAnsi="Times New Roman" w:cs="Times New Roman"/>
          <w:b/>
          <w:sz w:val="24"/>
          <w:szCs w:val="24"/>
        </w:rPr>
        <w:t>ALTERA DISPOSITIVOS NA LEI COMPLEMENTAR Nº 001/2005, QUE DISPÕE SOBRE NORMAS GERAIS DE DIREITO TRIBUTÁRIO E DE ADMINISTRAÇÃO TRIBUTÁRIA DO MUNICÍPIO DE ANCHIETA E DÁ OUTRAS PROVIDÊNCIAS</w:t>
      </w:r>
      <w:r w:rsidRPr="008945D5">
        <w:rPr>
          <w:rFonts w:ascii="Times New Roman" w:hAnsi="Times New Roman" w:cs="Times New Roman"/>
          <w:sz w:val="24"/>
          <w:szCs w:val="24"/>
        </w:rPr>
        <w:t>.</w:t>
      </w:r>
    </w:p>
    <w:p w14:paraId="31421749" w14:textId="6178DD5F" w:rsidR="00706BE5" w:rsidRPr="00706BE5" w:rsidRDefault="008945D5" w:rsidP="00706BE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24E" w:rsidRPr="00C0724E">
        <w:rPr>
          <w:rFonts w:ascii="Times New Roman" w:hAnsi="Times New Roman" w:cs="Times New Roman"/>
          <w:sz w:val="24"/>
          <w:szCs w:val="24"/>
        </w:rPr>
        <w:t xml:space="preserve">A alteração proposta dispõe sobre </w:t>
      </w:r>
      <w:r w:rsidR="00C0724E">
        <w:rPr>
          <w:rFonts w:ascii="Times New Roman" w:hAnsi="Times New Roman" w:cs="Times New Roman"/>
          <w:sz w:val="24"/>
          <w:szCs w:val="24"/>
        </w:rPr>
        <w:t>a</w:t>
      </w:r>
      <w:r w:rsidR="00C0724E" w:rsidRPr="00C0724E">
        <w:rPr>
          <w:rFonts w:ascii="Times New Roman" w:hAnsi="Times New Roman" w:cs="Times New Roman"/>
          <w:sz w:val="24"/>
          <w:szCs w:val="24"/>
        </w:rPr>
        <w:t xml:space="preserve"> Contribuição de Melhoria cobrada pelo Município</w:t>
      </w:r>
      <w:r w:rsidR="00C0724E">
        <w:rPr>
          <w:rFonts w:ascii="Times New Roman" w:hAnsi="Times New Roman" w:cs="Times New Roman"/>
          <w:sz w:val="24"/>
          <w:szCs w:val="24"/>
        </w:rPr>
        <w:t xml:space="preserve">, conforme supra é regida pela Lei Complementar 001/2005 – Código Tributário Municipal, </w:t>
      </w:r>
      <w:r w:rsidR="00E138BA">
        <w:rPr>
          <w:rFonts w:ascii="Times New Roman" w:hAnsi="Times New Roman" w:cs="Times New Roman"/>
          <w:sz w:val="24"/>
          <w:szCs w:val="24"/>
        </w:rPr>
        <w:t>nesse sentido, o tributo é</w:t>
      </w:r>
      <w:r w:rsidR="00C0724E" w:rsidRPr="00C0724E">
        <w:rPr>
          <w:rFonts w:ascii="Times New Roman" w:hAnsi="Times New Roman" w:cs="Times New Roman"/>
          <w:sz w:val="24"/>
          <w:szCs w:val="24"/>
        </w:rPr>
        <w:t xml:space="preserve"> instituí</w:t>
      </w:r>
      <w:r w:rsidR="00E138BA">
        <w:rPr>
          <w:rFonts w:ascii="Times New Roman" w:hAnsi="Times New Roman" w:cs="Times New Roman"/>
          <w:sz w:val="24"/>
          <w:szCs w:val="24"/>
        </w:rPr>
        <w:t>do</w:t>
      </w:r>
      <w:r w:rsidR="00C0724E" w:rsidRPr="00C0724E">
        <w:rPr>
          <w:rFonts w:ascii="Times New Roman" w:hAnsi="Times New Roman" w:cs="Times New Roman"/>
          <w:sz w:val="24"/>
          <w:szCs w:val="24"/>
        </w:rPr>
        <w:t xml:space="preserve"> para fazer face ao custo de obras públicas de que decorra valorização imobiliária, tendo como limite o percentual de até 30% do total da despesa realizada e como limite individual o acréscimo de valor que da obra resultar para cada imóvel beneficiado.</w:t>
      </w:r>
    </w:p>
    <w:p w14:paraId="78ACE72F" w14:textId="32A43898" w:rsidR="00266024" w:rsidRPr="006D2EE3" w:rsidRDefault="00C0724E" w:rsidP="0070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24E">
        <w:rPr>
          <w:rFonts w:ascii="Times New Roman" w:hAnsi="Times New Roman" w:cs="Times New Roman"/>
          <w:sz w:val="24"/>
          <w:szCs w:val="24"/>
        </w:rPr>
        <w:tab/>
        <w:t>O Projeto altera o parágrafo</w:t>
      </w:r>
      <w:r w:rsidR="00E138BA">
        <w:rPr>
          <w:rFonts w:ascii="Times New Roman" w:hAnsi="Times New Roman" w:cs="Times New Roman"/>
          <w:sz w:val="24"/>
          <w:szCs w:val="24"/>
        </w:rPr>
        <w:t xml:space="preserve"> único</w:t>
      </w:r>
      <w:r w:rsidRPr="00C0724E">
        <w:rPr>
          <w:rFonts w:ascii="Times New Roman" w:hAnsi="Times New Roman" w:cs="Times New Roman"/>
          <w:sz w:val="24"/>
          <w:szCs w:val="24"/>
        </w:rPr>
        <w:t xml:space="preserve">, do Art. </w:t>
      </w:r>
      <w:r w:rsidR="00E138BA">
        <w:rPr>
          <w:rFonts w:ascii="Times New Roman" w:hAnsi="Times New Roman" w:cs="Times New Roman"/>
          <w:sz w:val="24"/>
          <w:szCs w:val="24"/>
        </w:rPr>
        <w:t>287</w:t>
      </w:r>
      <w:r w:rsidRPr="00C0724E">
        <w:rPr>
          <w:rFonts w:ascii="Times New Roman" w:hAnsi="Times New Roman" w:cs="Times New Roman"/>
          <w:sz w:val="24"/>
          <w:szCs w:val="24"/>
        </w:rPr>
        <w:t xml:space="preserve">º, que tem a seguinte redação: </w:t>
      </w:r>
    </w:p>
    <w:p w14:paraId="3DA10550" w14:textId="084E5036" w:rsidR="00E138BA" w:rsidRPr="006D2EE3" w:rsidRDefault="00E138BA" w:rsidP="00706B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ab/>
      </w:r>
      <w:r w:rsidRPr="00F231E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Parágrafo único.</w:t>
      </w:r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bookmarkStart w:id="1" w:name="_Hlk92805617"/>
      <w:r w:rsidRPr="00F231E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Quando os imóveis beneficiados estiverem localizados na ZEIS – Zona Especial de Interesse Social, previsto no artigo 29 da Lei Complementar nº 026/2010 e no Bairro Xavantes, no Bairro São Paulo Alto e na Macrozona Rural, o limite de cobrança será de 10% (dez por cento).</w:t>
      </w:r>
      <w:bookmarkEnd w:id="1"/>
    </w:p>
    <w:p w14:paraId="1B320573" w14:textId="611BF336" w:rsidR="00E138BA" w:rsidRPr="006D2EE3" w:rsidRDefault="00C0724E" w:rsidP="006D2E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C0724E">
        <w:rPr>
          <w:rFonts w:ascii="Times New Roman" w:hAnsi="Times New Roman" w:cs="Times New Roman"/>
          <w:sz w:val="24"/>
          <w:szCs w:val="24"/>
        </w:rPr>
        <w:tab/>
        <w:t>Que passará:</w:t>
      </w:r>
    </w:p>
    <w:p w14:paraId="74E48A53" w14:textId="7F774ECF" w:rsidR="00706BE5" w:rsidRPr="006D2EE3" w:rsidRDefault="00E138BA" w:rsidP="00706B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442ED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ab/>
      </w:r>
      <w:r w:rsidRPr="00023A75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Parágrafo único.</w:t>
      </w:r>
      <w:r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Quando os imóveis beneficiados estiverem localizados na ZEIS – Zona Especial de Interesse Social, previsto no artigo 29 da Lei Complementar nº 026/2010 e nos Bairros Xavantes, Guarani, Novo Lar, Jurici Rampanelli, São Marcos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Cantú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, </w:t>
      </w:r>
      <w:r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São Paulo Alto</w:t>
      </w:r>
      <w:r w:rsidRPr="00A52A5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 Vila Urbana João Café Filho</w:t>
      </w:r>
      <w:r w:rsidRPr="00023A7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na Macrozona Rural, o limite de cobrança será de 10% (dez por cento).</w:t>
      </w:r>
    </w:p>
    <w:p w14:paraId="37934D44" w14:textId="7A293682" w:rsidR="00266024" w:rsidRDefault="00C0724E" w:rsidP="00706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24E">
        <w:rPr>
          <w:rFonts w:ascii="Times New Roman" w:hAnsi="Times New Roman" w:cs="Times New Roman"/>
          <w:sz w:val="24"/>
          <w:szCs w:val="24"/>
        </w:rPr>
        <w:t xml:space="preserve">Propõe-se por meio deste Projeto de Lei, conforme supracitado, a alteração do parágrafo </w:t>
      </w:r>
      <w:r w:rsidR="000B5447">
        <w:rPr>
          <w:rFonts w:ascii="Times New Roman" w:hAnsi="Times New Roman" w:cs="Times New Roman"/>
          <w:sz w:val="24"/>
          <w:szCs w:val="24"/>
        </w:rPr>
        <w:t>único</w:t>
      </w:r>
      <w:r w:rsidRPr="00C0724E">
        <w:rPr>
          <w:rFonts w:ascii="Times New Roman" w:hAnsi="Times New Roman" w:cs="Times New Roman"/>
          <w:sz w:val="24"/>
          <w:szCs w:val="24"/>
        </w:rPr>
        <w:t xml:space="preserve"> do Art. </w:t>
      </w:r>
      <w:r w:rsidR="005D7921">
        <w:rPr>
          <w:rFonts w:ascii="Times New Roman" w:hAnsi="Times New Roman" w:cs="Times New Roman"/>
          <w:sz w:val="24"/>
          <w:szCs w:val="24"/>
        </w:rPr>
        <w:t>2</w:t>
      </w:r>
      <w:r w:rsidR="000B5447">
        <w:rPr>
          <w:rFonts w:ascii="Times New Roman" w:hAnsi="Times New Roman" w:cs="Times New Roman"/>
          <w:sz w:val="24"/>
          <w:szCs w:val="24"/>
        </w:rPr>
        <w:t>87</w:t>
      </w:r>
      <w:r w:rsidRPr="00C0724E">
        <w:rPr>
          <w:rFonts w:ascii="Times New Roman" w:hAnsi="Times New Roman" w:cs="Times New Roman"/>
          <w:sz w:val="24"/>
          <w:szCs w:val="24"/>
        </w:rPr>
        <w:t xml:space="preserve">º da Lei n. </w:t>
      </w:r>
      <w:r w:rsidR="000B5447">
        <w:rPr>
          <w:rFonts w:ascii="Times New Roman" w:hAnsi="Times New Roman" w:cs="Times New Roman"/>
          <w:sz w:val="24"/>
          <w:szCs w:val="24"/>
        </w:rPr>
        <w:t>001/2005</w:t>
      </w:r>
      <w:r w:rsidRPr="00C0724E">
        <w:rPr>
          <w:rFonts w:ascii="Times New Roman" w:hAnsi="Times New Roman" w:cs="Times New Roman"/>
          <w:sz w:val="24"/>
          <w:szCs w:val="24"/>
        </w:rPr>
        <w:t xml:space="preserve">, justificado na necessidade de </w:t>
      </w:r>
      <w:r w:rsidR="000B5447">
        <w:rPr>
          <w:rFonts w:ascii="Times New Roman" w:hAnsi="Times New Roman" w:cs="Times New Roman"/>
          <w:sz w:val="24"/>
          <w:szCs w:val="24"/>
        </w:rPr>
        <w:t xml:space="preserve">alterar </w:t>
      </w:r>
      <w:r w:rsidR="005D7921">
        <w:rPr>
          <w:rFonts w:ascii="Times New Roman" w:hAnsi="Times New Roman" w:cs="Times New Roman"/>
          <w:sz w:val="24"/>
          <w:szCs w:val="24"/>
        </w:rPr>
        <w:t xml:space="preserve">a </w:t>
      </w:r>
      <w:r w:rsidR="000B5447">
        <w:rPr>
          <w:rFonts w:ascii="Times New Roman" w:hAnsi="Times New Roman" w:cs="Times New Roman"/>
          <w:sz w:val="24"/>
          <w:szCs w:val="24"/>
        </w:rPr>
        <w:t>redação atual</w:t>
      </w:r>
      <w:r w:rsidR="00F731ED">
        <w:rPr>
          <w:rFonts w:ascii="Times New Roman" w:hAnsi="Times New Roman" w:cs="Times New Roman"/>
          <w:sz w:val="24"/>
          <w:szCs w:val="24"/>
        </w:rPr>
        <w:t>, onde</w:t>
      </w:r>
      <w:r w:rsidR="000B5447">
        <w:rPr>
          <w:rFonts w:ascii="Times New Roman" w:hAnsi="Times New Roman" w:cs="Times New Roman"/>
          <w:sz w:val="24"/>
          <w:szCs w:val="24"/>
        </w:rPr>
        <w:t xml:space="preserve"> cita somente dois bairros do município</w:t>
      </w:r>
      <w:r w:rsidR="00B43F5E">
        <w:rPr>
          <w:rFonts w:ascii="Times New Roman" w:hAnsi="Times New Roman" w:cs="Times New Roman"/>
          <w:sz w:val="24"/>
          <w:szCs w:val="24"/>
        </w:rPr>
        <w:t>. Esta</w:t>
      </w:r>
      <w:r w:rsidR="000B5447">
        <w:rPr>
          <w:rFonts w:ascii="Times New Roman" w:hAnsi="Times New Roman" w:cs="Times New Roman"/>
          <w:sz w:val="24"/>
          <w:szCs w:val="24"/>
        </w:rPr>
        <w:t xml:space="preserve"> proposta</w:t>
      </w:r>
      <w:r w:rsidR="005D7921">
        <w:rPr>
          <w:rFonts w:ascii="Times New Roman" w:hAnsi="Times New Roman" w:cs="Times New Roman"/>
          <w:sz w:val="24"/>
          <w:szCs w:val="24"/>
        </w:rPr>
        <w:t xml:space="preserve"> amplia e organiza</w:t>
      </w:r>
      <w:r w:rsidR="0044787F">
        <w:rPr>
          <w:rFonts w:ascii="Times New Roman" w:hAnsi="Times New Roman" w:cs="Times New Roman"/>
          <w:sz w:val="24"/>
          <w:szCs w:val="24"/>
        </w:rPr>
        <w:t xml:space="preserve">, </w:t>
      </w:r>
      <w:r w:rsidR="00B43F5E">
        <w:rPr>
          <w:rFonts w:ascii="Times New Roman" w:hAnsi="Times New Roman" w:cs="Times New Roman"/>
          <w:sz w:val="24"/>
          <w:szCs w:val="24"/>
        </w:rPr>
        <w:t>visando</w:t>
      </w:r>
      <w:r w:rsidR="005D7921">
        <w:rPr>
          <w:rFonts w:ascii="Times New Roman" w:hAnsi="Times New Roman" w:cs="Times New Roman"/>
          <w:sz w:val="24"/>
          <w:szCs w:val="24"/>
        </w:rPr>
        <w:t xml:space="preserve"> atender todos os bairros de forma igualitária</w:t>
      </w:r>
      <w:r w:rsidR="00F731ED">
        <w:rPr>
          <w:rFonts w:ascii="Times New Roman" w:hAnsi="Times New Roman" w:cs="Times New Roman"/>
          <w:sz w:val="24"/>
          <w:szCs w:val="24"/>
        </w:rPr>
        <w:t>, ou seja, com o limite da cobrança de 10% do valor da obra</w:t>
      </w:r>
      <w:r w:rsidRPr="00C0724E">
        <w:rPr>
          <w:rFonts w:ascii="Times New Roman" w:hAnsi="Times New Roman" w:cs="Times New Roman"/>
          <w:sz w:val="24"/>
          <w:szCs w:val="24"/>
        </w:rPr>
        <w:t>.</w:t>
      </w:r>
      <w:r w:rsidR="00C059B9">
        <w:rPr>
          <w:rFonts w:ascii="Times New Roman" w:hAnsi="Times New Roman" w:cs="Times New Roman"/>
          <w:sz w:val="24"/>
          <w:szCs w:val="24"/>
        </w:rPr>
        <w:tab/>
      </w:r>
    </w:p>
    <w:p w14:paraId="79174046" w14:textId="760DD3AA" w:rsidR="00F231E2" w:rsidRDefault="00C059B9" w:rsidP="00706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9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pela justificativa apresentada, encaminhamos este Projeto de Lei para apreciação e </w:t>
      </w:r>
      <w:r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deliberação, </w:t>
      </w:r>
      <w:r w:rsidRPr="006F1D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 REGIME DE URGÊNCIA ESPECIAL</w:t>
      </w:r>
      <w:r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</w:t>
      </w:r>
      <w:r w:rsidRPr="00C059B9">
        <w:rPr>
          <w:rFonts w:ascii="Times New Roman" w:eastAsia="Times New Roman" w:hAnsi="Times New Roman" w:cs="Times New Roman"/>
          <w:sz w:val="24"/>
          <w:szCs w:val="24"/>
          <w:lang w:eastAsia="pt-BR"/>
        </w:rPr>
        <w:t>que o Município possa atender as exigências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legais, para investir em obras públi</w:t>
      </w:r>
      <w:r w:rsidR="008975A2">
        <w:rPr>
          <w:rFonts w:ascii="Times New Roman" w:eastAsia="Times New Roman" w:hAnsi="Times New Roman" w:cs="Times New Roman"/>
          <w:sz w:val="24"/>
          <w:szCs w:val="24"/>
          <w:lang w:eastAsia="pt-BR"/>
        </w:rPr>
        <w:t>cas</w:t>
      </w:r>
      <w:r w:rsidR="008975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806463" w14:textId="575441F7" w:rsidR="008975A2" w:rsidRPr="00222404" w:rsidRDefault="00C059B9" w:rsidP="00222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9B9">
        <w:rPr>
          <w:rFonts w:ascii="Times New Roman" w:eastAsia="Times New Roman" w:hAnsi="Times New Roman" w:cs="Times New Roman"/>
          <w:sz w:val="24"/>
          <w:szCs w:val="24"/>
          <w:lang w:eastAsia="pt-BR"/>
        </w:rPr>
        <w:t>Aproveitamos para renovar nossos protestos de grande estima e apreço.</w:t>
      </w:r>
    </w:p>
    <w:p w14:paraId="5683FF72" w14:textId="77777777" w:rsidR="006D2EE3" w:rsidRDefault="00F231E2" w:rsidP="006D2EE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231E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0E16A602" w14:textId="2A4C6B6D" w:rsidR="006D2EE3" w:rsidRPr="006F1DA3" w:rsidRDefault="00F231E2" w:rsidP="006D2EE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1DA3">
        <w:rPr>
          <w:rFonts w:ascii="Times New Roman" w:hAnsi="Times New Roman" w:cs="Times New Roman"/>
          <w:sz w:val="24"/>
          <w:szCs w:val="24"/>
        </w:rPr>
        <w:t xml:space="preserve">   </w:t>
      </w:r>
      <w:r w:rsidR="0044787F"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Anchieta/SC, 1</w:t>
      </w:r>
      <w:r w:rsidR="006F1DA3"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44787F" w:rsidRPr="006F1D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janeiro de 2022.</w:t>
      </w:r>
    </w:p>
    <w:p w14:paraId="5D5F78A5" w14:textId="3A62FEAA" w:rsidR="006D2EE3" w:rsidRDefault="006D2EE3" w:rsidP="006D2EE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02D08CA3" w14:textId="77777777" w:rsidR="006D2EE3" w:rsidRDefault="006D2EE3" w:rsidP="006D2EE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25A7E74C" w14:textId="0728C6DE" w:rsidR="0044787F" w:rsidRPr="00A52A50" w:rsidRDefault="0044787F" w:rsidP="006D2E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52A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EDGAR JOSÉ BENETTI</w:t>
      </w:r>
    </w:p>
    <w:p w14:paraId="356123F4" w14:textId="424FF994" w:rsidR="0044787F" w:rsidRDefault="0044787F" w:rsidP="006D2EE3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52A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Prefeito em Exercício</w:t>
      </w:r>
    </w:p>
    <w:p w14:paraId="6AAD1D35" w14:textId="77777777" w:rsidR="0044787F" w:rsidRPr="00A52A50" w:rsidRDefault="0044787F" w:rsidP="006D2EE3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041035B" w14:textId="422ACBEC" w:rsidR="00F231E2" w:rsidRPr="00F231E2" w:rsidRDefault="00F231E2" w:rsidP="006D2E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231E2" w:rsidRPr="00F231E2" w:rsidSect="006D2EE3">
      <w:headerReference w:type="default" r:id="rId6"/>
      <w:footerReference w:type="default" r:id="rId7"/>
      <w:pgSz w:w="11907" w:h="16840" w:code="9"/>
      <w:pgMar w:top="2516" w:right="1134" w:bottom="21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D388" w14:textId="77777777" w:rsidR="003F71CF" w:rsidRDefault="003F71CF" w:rsidP="00F231E2">
      <w:pPr>
        <w:spacing w:after="0" w:line="240" w:lineRule="auto"/>
      </w:pPr>
      <w:r>
        <w:separator/>
      </w:r>
    </w:p>
  </w:endnote>
  <w:endnote w:type="continuationSeparator" w:id="0">
    <w:p w14:paraId="7A07EFB2" w14:textId="77777777" w:rsidR="003F71CF" w:rsidRDefault="003F71CF" w:rsidP="00F2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A8BF" w14:textId="77777777" w:rsidR="00F231E2" w:rsidRDefault="00F231E2">
    <w:pPr>
      <w:pStyle w:val="Rodap"/>
    </w:pPr>
    <w:r w:rsidRPr="00F231E2">
      <w:rPr>
        <w:rFonts w:ascii="Bookman Old Style" w:eastAsia="Times New Roman" w:hAnsi="Bookman Old Style" w:cs="Courier New"/>
        <w:b/>
        <w:bCs/>
        <w:noProof/>
        <w:sz w:val="28"/>
        <w:szCs w:val="24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A93A20" wp14:editId="2E27ACAD">
              <wp:simplePos x="0" y="0"/>
              <wp:positionH relativeFrom="column">
                <wp:posOffset>-47805</wp:posOffset>
              </wp:positionH>
              <wp:positionV relativeFrom="paragraph">
                <wp:posOffset>-314334</wp:posOffset>
              </wp:positionV>
              <wp:extent cx="5875020" cy="33655"/>
              <wp:effectExtent l="19050" t="38100" r="49530" b="23495"/>
              <wp:wrapSquare wrapText="bothSides"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75020" cy="3365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55D9F" id="Conector reto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24.75pt" to="458.85pt,-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183486" wp14:editId="12A3E40E">
              <wp:simplePos x="0" y="0"/>
              <wp:positionH relativeFrom="column">
                <wp:posOffset>1028700</wp:posOffset>
              </wp:positionH>
              <wp:positionV relativeFrom="paragraph">
                <wp:posOffset>9934575</wp:posOffset>
              </wp:positionV>
              <wp:extent cx="5829300" cy="0"/>
              <wp:effectExtent l="66675" t="70485" r="66675" b="72390"/>
              <wp:wrapSquare wrapText="bothSides"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oval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512C8" id="Conector reto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82.25pt" to="540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" strokeweight="3pt">
              <v:stroke startarrow="oval"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8F23" w14:textId="77777777" w:rsidR="003F71CF" w:rsidRDefault="003F71CF" w:rsidP="00F231E2">
      <w:pPr>
        <w:spacing w:after="0" w:line="240" w:lineRule="auto"/>
      </w:pPr>
      <w:r>
        <w:separator/>
      </w:r>
    </w:p>
  </w:footnote>
  <w:footnote w:type="continuationSeparator" w:id="0">
    <w:p w14:paraId="381323A4" w14:textId="77777777" w:rsidR="003F71CF" w:rsidRDefault="003F71CF" w:rsidP="00F2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6ECA" w14:textId="3C7306FB" w:rsidR="00F231E2" w:rsidRPr="00F231E2" w:rsidRDefault="006D2EE3" w:rsidP="00F231E2">
    <w:pPr>
      <w:tabs>
        <w:tab w:val="right" w:pos="14348"/>
      </w:tabs>
      <w:spacing w:after="0" w:line="360" w:lineRule="auto"/>
      <w:ind w:left="1620" w:right="360"/>
      <w:rPr>
        <w:rFonts w:ascii="Bookman Old Style" w:eastAsia="Times New Roman" w:hAnsi="Bookman Old Style" w:cs="Courier New"/>
        <w:b/>
        <w:bCs/>
        <w:sz w:val="28"/>
        <w:szCs w:val="24"/>
        <w:lang w:eastAsia="pt-BR"/>
      </w:rPr>
    </w:pPr>
    <w:r w:rsidRPr="00F231E2">
      <w:rPr>
        <w:rFonts w:ascii="Bookman Old Style" w:eastAsia="Times New Roman" w:hAnsi="Bookman Old Style" w:cs="Courier New"/>
        <w:b/>
        <w:bCs/>
        <w:noProof/>
        <w:sz w:val="28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A81A01" wp14:editId="0EA86C31">
              <wp:simplePos x="0" y="0"/>
              <wp:positionH relativeFrom="column">
                <wp:posOffset>5883275</wp:posOffset>
              </wp:positionH>
              <wp:positionV relativeFrom="paragraph">
                <wp:posOffset>174625</wp:posOffset>
              </wp:positionV>
              <wp:extent cx="0" cy="9144000"/>
              <wp:effectExtent l="66675" t="67945" r="66675" b="74930"/>
              <wp:wrapSquare wrapText="bothSides"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14400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oval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EC013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25pt,13.75pt" to="463.25pt,7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" strokeweight="3pt">
              <v:stroke startarrow="oval"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Pr="00F231E2">
      <w:rPr>
        <w:rFonts w:ascii="Bookman Old Style" w:eastAsia="Times New Roman" w:hAnsi="Bookman Old Style" w:cs="Courier New"/>
        <w:b/>
        <w:bCs/>
        <w:noProof/>
        <w:sz w:val="28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A50DE" wp14:editId="0EDE1B30">
              <wp:simplePos x="0" y="0"/>
              <wp:positionH relativeFrom="column">
                <wp:posOffset>876300</wp:posOffset>
              </wp:positionH>
              <wp:positionV relativeFrom="paragraph">
                <wp:posOffset>277495</wp:posOffset>
              </wp:positionV>
              <wp:extent cx="4914900" cy="0"/>
              <wp:effectExtent l="19050" t="67945" r="66675" b="74930"/>
              <wp:wrapSquare wrapText="bothSides"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97E0B5" id="Conector re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21.85pt" to="45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F231E2" w:rsidRPr="00F231E2">
      <w:rPr>
        <w:rFonts w:ascii="Bookman Old Style" w:eastAsia="Times New Roman" w:hAnsi="Bookman Old Style" w:cs="Courier New"/>
        <w:b/>
        <w:bCs/>
        <w:noProof/>
        <w:sz w:val="28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321F330D" wp14:editId="02BA94D8">
          <wp:simplePos x="0" y="0"/>
          <wp:positionH relativeFrom="column">
            <wp:posOffset>-62230</wp:posOffset>
          </wp:positionH>
          <wp:positionV relativeFrom="paragraph">
            <wp:posOffset>-252730</wp:posOffset>
          </wp:positionV>
          <wp:extent cx="976630" cy="1037590"/>
          <wp:effectExtent l="0" t="0" r="0" b="0"/>
          <wp:wrapNone/>
          <wp:docPr id="8" name="Imagem 8" descr="brasao_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1E2" w:rsidRPr="00F231E2">
      <w:rPr>
        <w:rFonts w:ascii="Bookman Old Style" w:eastAsia="Times New Roman" w:hAnsi="Bookman Old Style" w:cs="Courier New"/>
        <w:b/>
        <w:bCs/>
        <w:sz w:val="28"/>
        <w:szCs w:val="24"/>
        <w:lang w:eastAsia="pt-BR"/>
      </w:rPr>
      <w:t>Estado de Santa Catarina</w:t>
    </w:r>
  </w:p>
  <w:p w14:paraId="32A40C3B" w14:textId="6FDEA3D2" w:rsidR="00F231E2" w:rsidRPr="00F231E2" w:rsidRDefault="00F231E2" w:rsidP="00F231E2">
    <w:pPr>
      <w:tabs>
        <w:tab w:val="right" w:pos="14348"/>
      </w:tabs>
      <w:spacing w:after="0" w:line="360" w:lineRule="auto"/>
      <w:ind w:left="1620" w:right="360"/>
      <w:rPr>
        <w:rFonts w:ascii="Bookman Old Style" w:eastAsia="Times New Roman" w:hAnsi="Bookman Old Style" w:cs="Courier New"/>
        <w:b/>
        <w:bCs/>
        <w:sz w:val="24"/>
        <w:szCs w:val="24"/>
        <w:lang w:eastAsia="pt-BR"/>
      </w:rPr>
    </w:pPr>
    <w:r w:rsidRPr="00F231E2">
      <w:rPr>
        <w:rFonts w:ascii="Bookman Old Style" w:eastAsia="Times New Roman" w:hAnsi="Bookman Old Style" w:cs="Courier New"/>
        <w:b/>
        <w:bCs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03F755" wp14:editId="0D3B047E">
              <wp:simplePos x="0" y="0"/>
              <wp:positionH relativeFrom="column">
                <wp:posOffset>-180975</wp:posOffset>
              </wp:positionH>
              <wp:positionV relativeFrom="paragraph">
                <wp:posOffset>168910</wp:posOffset>
              </wp:positionV>
              <wp:extent cx="0" cy="8606790"/>
              <wp:effectExtent l="66675" t="21590" r="66675" b="67945"/>
              <wp:wrapSquare wrapText="bothSides"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60679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00352"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13.3pt" to="-14.25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Pr="00F231E2">
      <w:rPr>
        <w:rFonts w:ascii="Bookman Old Style" w:eastAsia="Times New Roman" w:hAnsi="Bookman Old Style" w:cs="Courier New"/>
        <w:b/>
        <w:bCs/>
        <w:sz w:val="24"/>
        <w:szCs w:val="24"/>
        <w:lang w:eastAsia="pt-BR"/>
      </w:rPr>
      <w:t>Município de Anchieta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E2"/>
    <w:rsid w:val="00023A75"/>
    <w:rsid w:val="000B5447"/>
    <w:rsid w:val="000E2ECD"/>
    <w:rsid w:val="00180F0A"/>
    <w:rsid w:val="00222404"/>
    <w:rsid w:val="00266024"/>
    <w:rsid w:val="002D68CF"/>
    <w:rsid w:val="00375326"/>
    <w:rsid w:val="003F71CF"/>
    <w:rsid w:val="00442ED7"/>
    <w:rsid w:val="0044787F"/>
    <w:rsid w:val="00466365"/>
    <w:rsid w:val="004B0F37"/>
    <w:rsid w:val="00537858"/>
    <w:rsid w:val="005D7921"/>
    <w:rsid w:val="006D2EE3"/>
    <w:rsid w:val="006F1DA3"/>
    <w:rsid w:val="00706BE5"/>
    <w:rsid w:val="00786D11"/>
    <w:rsid w:val="008172B7"/>
    <w:rsid w:val="008945D5"/>
    <w:rsid w:val="008975A2"/>
    <w:rsid w:val="0091798C"/>
    <w:rsid w:val="00996EF8"/>
    <w:rsid w:val="00A52A50"/>
    <w:rsid w:val="00A84DE8"/>
    <w:rsid w:val="00B43F5E"/>
    <w:rsid w:val="00C059B9"/>
    <w:rsid w:val="00C0724E"/>
    <w:rsid w:val="00CC66C3"/>
    <w:rsid w:val="00CC6C59"/>
    <w:rsid w:val="00CE4B0D"/>
    <w:rsid w:val="00CE72BE"/>
    <w:rsid w:val="00D15320"/>
    <w:rsid w:val="00D54B4D"/>
    <w:rsid w:val="00E138BA"/>
    <w:rsid w:val="00E21222"/>
    <w:rsid w:val="00E4114F"/>
    <w:rsid w:val="00F22B90"/>
    <w:rsid w:val="00F231E2"/>
    <w:rsid w:val="00F7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8D2B7"/>
  <w15:chartTrackingRefBased/>
  <w15:docId w15:val="{AFE24EEA-E9D3-4B57-9DB6-97E1687E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8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3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1E2"/>
  </w:style>
  <w:style w:type="paragraph" w:styleId="Rodap">
    <w:name w:val="footer"/>
    <w:basedOn w:val="Normal"/>
    <w:link w:val="RodapChar"/>
    <w:uiPriority w:val="99"/>
    <w:unhideWhenUsed/>
    <w:rsid w:val="00F23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1E2"/>
  </w:style>
  <w:style w:type="paragraph" w:styleId="Textodebalo">
    <w:name w:val="Balloon Text"/>
    <w:basedOn w:val="Normal"/>
    <w:link w:val="TextodebaloChar"/>
    <w:uiPriority w:val="99"/>
    <w:semiHidden/>
    <w:unhideWhenUsed/>
    <w:rsid w:val="0089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prefeitura</dc:creator>
  <cp:keywords/>
  <dc:description/>
  <cp:lastModifiedBy>Prefeitura Anchieta</cp:lastModifiedBy>
  <cp:revision>10</cp:revision>
  <cp:lastPrinted>2019-08-06T20:55:00Z</cp:lastPrinted>
  <dcterms:created xsi:type="dcterms:W3CDTF">2019-08-06T19:55:00Z</dcterms:created>
  <dcterms:modified xsi:type="dcterms:W3CDTF">2022-01-17T12:28:00Z</dcterms:modified>
</cp:coreProperties>
</file>