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2582C6" w14:textId="77777777" w:rsidR="0092699F" w:rsidRDefault="0092699F" w:rsidP="00C6183E">
      <w:pPr>
        <w:tabs>
          <w:tab w:val="left" w:pos="7230"/>
        </w:tabs>
        <w:ind w:left="993" w:right="-143"/>
        <w:jc w:val="center"/>
        <w:rPr>
          <w:rStyle w:val="Forte"/>
          <w:color w:val="000000"/>
          <w:szCs w:val="20"/>
          <w:shd w:val="clear" w:color="auto" w:fill="FBFBFB"/>
        </w:rPr>
      </w:pPr>
    </w:p>
    <w:p w14:paraId="6865FEA2" w14:textId="0B035D44" w:rsidR="0092699F" w:rsidRDefault="0092699F" w:rsidP="00C6183E">
      <w:pPr>
        <w:tabs>
          <w:tab w:val="left" w:pos="7230"/>
        </w:tabs>
        <w:ind w:left="993" w:right="-143"/>
        <w:jc w:val="center"/>
        <w:rPr>
          <w:rStyle w:val="Forte"/>
          <w:color w:val="000000"/>
          <w:szCs w:val="20"/>
          <w:shd w:val="clear" w:color="auto" w:fill="FBFBFB"/>
        </w:rPr>
      </w:pPr>
      <w:r>
        <w:rPr>
          <w:rStyle w:val="Forte"/>
          <w:color w:val="000000"/>
          <w:szCs w:val="20"/>
          <w:shd w:val="clear" w:color="auto" w:fill="FBFBFB"/>
        </w:rPr>
        <w:t>PROJETO DE LEI DO LEGISLATIVO Nº 03/2023</w:t>
      </w:r>
    </w:p>
    <w:p w14:paraId="1B1DB114" w14:textId="1D45DC46" w:rsidR="00C6183E" w:rsidRDefault="00C6183E" w:rsidP="00C6183E">
      <w:pPr>
        <w:tabs>
          <w:tab w:val="left" w:pos="7230"/>
        </w:tabs>
        <w:ind w:left="993" w:right="-143"/>
        <w:jc w:val="center"/>
        <w:rPr>
          <w:rStyle w:val="Forte"/>
          <w:color w:val="000000"/>
          <w:szCs w:val="20"/>
          <w:shd w:val="clear" w:color="auto" w:fill="FBFBFB"/>
        </w:rPr>
      </w:pPr>
    </w:p>
    <w:p w14:paraId="44AD3B8E" w14:textId="77777777" w:rsidR="0092699F" w:rsidRDefault="0092699F" w:rsidP="0092699F">
      <w:pPr>
        <w:tabs>
          <w:tab w:val="left" w:pos="7230"/>
        </w:tabs>
        <w:ind w:left="993" w:right="-143"/>
        <w:jc w:val="both"/>
        <w:rPr>
          <w:rStyle w:val="Forte"/>
          <w:color w:val="000000"/>
          <w:szCs w:val="20"/>
          <w:shd w:val="clear" w:color="auto" w:fill="FBFBFB"/>
        </w:rPr>
      </w:pPr>
    </w:p>
    <w:p w14:paraId="5FC8425D" w14:textId="7FEC2925" w:rsidR="0092699F" w:rsidRDefault="0092699F" w:rsidP="0092699F">
      <w:pPr>
        <w:tabs>
          <w:tab w:val="left" w:pos="7230"/>
        </w:tabs>
        <w:ind w:left="993" w:right="-143"/>
        <w:jc w:val="both"/>
        <w:rPr>
          <w:rStyle w:val="Forte"/>
          <w:color w:val="000000"/>
          <w:szCs w:val="20"/>
          <w:shd w:val="clear" w:color="auto" w:fill="FBFBFB"/>
        </w:rPr>
      </w:pPr>
      <w:r>
        <w:rPr>
          <w:rStyle w:val="Forte"/>
          <w:color w:val="000000"/>
          <w:szCs w:val="20"/>
          <w:shd w:val="clear" w:color="auto" w:fill="FBFBFB"/>
        </w:rPr>
        <w:t>DENOMINA A PRAÇA PÚBLICA MUNICIPAL DEMETRIO SCHENA E DÁ OUTRAS PROVIDÊNCIAS.</w:t>
      </w:r>
    </w:p>
    <w:p w14:paraId="20A6D3D0" w14:textId="77777777" w:rsidR="0092699F" w:rsidRDefault="0092699F" w:rsidP="0092699F">
      <w:pPr>
        <w:tabs>
          <w:tab w:val="left" w:pos="7230"/>
        </w:tabs>
        <w:spacing w:before="120" w:after="120" w:line="360" w:lineRule="auto"/>
        <w:ind w:firstLine="709"/>
        <w:jc w:val="center"/>
        <w:rPr>
          <w:rStyle w:val="Forte"/>
          <w:color w:val="000000"/>
          <w:szCs w:val="20"/>
          <w:shd w:val="clear" w:color="auto" w:fill="FBFBFB"/>
        </w:rPr>
      </w:pPr>
    </w:p>
    <w:p w14:paraId="3B1886DD" w14:textId="276CB07F" w:rsidR="0092699F" w:rsidRDefault="0092699F" w:rsidP="0092699F">
      <w:pPr>
        <w:tabs>
          <w:tab w:val="left" w:pos="7230"/>
        </w:tabs>
        <w:spacing w:before="120" w:after="120" w:line="360" w:lineRule="auto"/>
        <w:ind w:firstLine="709"/>
        <w:jc w:val="center"/>
      </w:pPr>
      <w:r>
        <w:rPr>
          <w:rStyle w:val="Forte"/>
          <w:color w:val="000000"/>
          <w:szCs w:val="20"/>
          <w:shd w:val="clear" w:color="auto" w:fill="FBFBFB"/>
        </w:rPr>
        <w:t>Art. 1º</w:t>
      </w:r>
      <w:r>
        <w:rPr>
          <w:color w:val="000000"/>
          <w:szCs w:val="20"/>
          <w:shd w:val="clear" w:color="auto" w:fill="FBFBFB"/>
        </w:rPr>
        <w:t>. Atribui-se o nome de DEMETRIO SCHENA à Praça Pública Municipal localizada no Bairro Xavantes, município de Anchieta-SC.</w:t>
      </w:r>
    </w:p>
    <w:p w14:paraId="36FA9DE2" w14:textId="77777777" w:rsidR="0092699F" w:rsidRDefault="0092699F" w:rsidP="0092699F">
      <w:pPr>
        <w:tabs>
          <w:tab w:val="left" w:pos="7230"/>
        </w:tabs>
        <w:spacing w:before="120" w:after="120" w:line="360" w:lineRule="auto"/>
        <w:ind w:firstLine="709"/>
        <w:rPr>
          <w:rStyle w:val="Forte"/>
          <w:shd w:val="clear" w:color="auto" w:fill="FBFBFB"/>
        </w:rPr>
      </w:pPr>
    </w:p>
    <w:p w14:paraId="4787B986" w14:textId="77777777" w:rsidR="0092699F" w:rsidRDefault="0092699F" w:rsidP="0092699F">
      <w:pPr>
        <w:tabs>
          <w:tab w:val="left" w:pos="7230"/>
        </w:tabs>
        <w:spacing w:before="120" w:after="120" w:line="360" w:lineRule="auto"/>
        <w:ind w:firstLine="709"/>
      </w:pPr>
      <w:r>
        <w:rPr>
          <w:rStyle w:val="Forte"/>
          <w:color w:val="000000"/>
          <w:szCs w:val="20"/>
          <w:shd w:val="clear" w:color="auto" w:fill="FBFBFB"/>
        </w:rPr>
        <w:t>Art. 2º</w:t>
      </w:r>
      <w:r>
        <w:rPr>
          <w:color w:val="000000"/>
          <w:szCs w:val="20"/>
          <w:shd w:val="clear" w:color="auto" w:fill="FBFBFB"/>
        </w:rPr>
        <w:t>. Esta Lei entra em vigor na data de sua publicação.</w:t>
      </w:r>
    </w:p>
    <w:p w14:paraId="3CE51C07" w14:textId="77777777" w:rsidR="0092699F" w:rsidRDefault="0092699F" w:rsidP="0092699F">
      <w:pPr>
        <w:tabs>
          <w:tab w:val="left" w:pos="7230"/>
        </w:tabs>
        <w:spacing w:before="120" w:after="120" w:line="360" w:lineRule="auto"/>
        <w:ind w:firstLine="709"/>
        <w:rPr>
          <w:color w:val="000000"/>
          <w:szCs w:val="20"/>
        </w:rPr>
      </w:pPr>
    </w:p>
    <w:p w14:paraId="3C7103EC" w14:textId="77777777" w:rsidR="0092699F" w:rsidRDefault="0092699F" w:rsidP="0092699F">
      <w:pPr>
        <w:tabs>
          <w:tab w:val="left" w:pos="7230"/>
        </w:tabs>
        <w:spacing w:before="120" w:after="120" w:line="360" w:lineRule="auto"/>
        <w:ind w:firstLine="709"/>
        <w:rPr>
          <w:color w:val="000000"/>
          <w:szCs w:val="20"/>
          <w:shd w:val="clear" w:color="auto" w:fill="FBFBFB"/>
        </w:rPr>
      </w:pPr>
      <w:r>
        <w:rPr>
          <w:rStyle w:val="Forte"/>
          <w:color w:val="000000"/>
          <w:szCs w:val="20"/>
          <w:shd w:val="clear" w:color="auto" w:fill="FBFBFB"/>
        </w:rPr>
        <w:t>Art. 3º</w:t>
      </w:r>
      <w:r>
        <w:rPr>
          <w:color w:val="000000"/>
          <w:szCs w:val="20"/>
          <w:shd w:val="clear" w:color="auto" w:fill="FBFBFB"/>
        </w:rPr>
        <w:t>. Revogam-se as disposições em contrário.</w:t>
      </w:r>
    </w:p>
    <w:p w14:paraId="56B0443B" w14:textId="77777777" w:rsidR="0092699F" w:rsidRDefault="0092699F" w:rsidP="0092699F">
      <w:pPr>
        <w:tabs>
          <w:tab w:val="left" w:pos="7230"/>
        </w:tabs>
        <w:ind w:left="142" w:firstLine="3402"/>
        <w:jc w:val="center"/>
        <w:rPr>
          <w:b/>
          <w:bCs/>
          <w:color w:val="000000"/>
          <w:szCs w:val="20"/>
          <w:shd w:val="clear" w:color="auto" w:fill="FBFBFB"/>
        </w:rPr>
      </w:pPr>
      <w:r>
        <w:rPr>
          <w:color w:val="000000"/>
          <w:szCs w:val="20"/>
        </w:rPr>
        <w:br/>
      </w:r>
    </w:p>
    <w:p w14:paraId="433680EC" w14:textId="7591380B" w:rsidR="0092699F" w:rsidRDefault="0092699F" w:rsidP="0092699F">
      <w:pPr>
        <w:jc w:val="right"/>
        <w:rPr>
          <w:color w:val="000000"/>
          <w:szCs w:val="20"/>
        </w:rPr>
      </w:pPr>
      <w:r>
        <w:rPr>
          <w:color w:val="000000"/>
          <w:szCs w:val="20"/>
        </w:rPr>
        <w:br/>
      </w:r>
      <w:r>
        <w:rPr>
          <w:color w:val="000000"/>
          <w:szCs w:val="20"/>
          <w:shd w:val="clear" w:color="auto" w:fill="FBFBFB"/>
        </w:rPr>
        <w:t>Anchieta-SC. 1</w:t>
      </w:r>
      <w:r w:rsidR="008220A4">
        <w:rPr>
          <w:color w:val="000000"/>
          <w:szCs w:val="20"/>
          <w:shd w:val="clear" w:color="auto" w:fill="FBFBFB"/>
        </w:rPr>
        <w:t>5</w:t>
      </w:r>
      <w:r>
        <w:rPr>
          <w:color w:val="000000"/>
          <w:szCs w:val="20"/>
          <w:shd w:val="clear" w:color="auto" w:fill="FBFBFB"/>
        </w:rPr>
        <w:t xml:space="preserve"> de</w:t>
      </w:r>
      <w:r w:rsidR="008220A4">
        <w:rPr>
          <w:color w:val="000000"/>
          <w:szCs w:val="20"/>
          <w:shd w:val="clear" w:color="auto" w:fill="FBFBFB"/>
        </w:rPr>
        <w:t xml:space="preserve"> junho </w:t>
      </w:r>
      <w:bookmarkStart w:id="0" w:name="_GoBack"/>
      <w:bookmarkEnd w:id="0"/>
      <w:r>
        <w:rPr>
          <w:color w:val="000000"/>
          <w:szCs w:val="20"/>
          <w:shd w:val="clear" w:color="auto" w:fill="FBFBFB"/>
        </w:rPr>
        <w:t>de 2023.</w:t>
      </w:r>
    </w:p>
    <w:p w14:paraId="1CFCB062" w14:textId="77777777" w:rsidR="0092699F" w:rsidRDefault="0092699F" w:rsidP="0092699F">
      <w:pPr>
        <w:jc w:val="center"/>
        <w:rPr>
          <w:color w:val="000000"/>
          <w:szCs w:val="20"/>
        </w:rPr>
      </w:pPr>
      <w:bookmarkStart w:id="1" w:name="_Hlk89937455"/>
    </w:p>
    <w:p w14:paraId="2507607E" w14:textId="77777777" w:rsidR="0092699F" w:rsidRDefault="0092699F" w:rsidP="0092699F">
      <w:pPr>
        <w:jc w:val="center"/>
        <w:rPr>
          <w:color w:val="000000"/>
          <w:szCs w:val="20"/>
        </w:rPr>
      </w:pPr>
    </w:p>
    <w:p w14:paraId="270D80CA" w14:textId="77777777" w:rsidR="0092699F" w:rsidRDefault="0092699F" w:rsidP="0092699F">
      <w:pPr>
        <w:jc w:val="center"/>
        <w:rPr>
          <w:color w:val="000000"/>
          <w:szCs w:val="20"/>
        </w:rPr>
      </w:pPr>
    </w:p>
    <w:p w14:paraId="4C129601" w14:textId="77777777" w:rsidR="0092699F" w:rsidRDefault="0092699F" w:rsidP="0092699F">
      <w:pPr>
        <w:jc w:val="center"/>
        <w:rPr>
          <w:color w:val="000000"/>
          <w:szCs w:val="20"/>
        </w:rPr>
      </w:pPr>
    </w:p>
    <w:p w14:paraId="00118F4A" w14:textId="77777777" w:rsidR="0092699F" w:rsidRDefault="0092699F" w:rsidP="0092699F">
      <w:pPr>
        <w:jc w:val="center"/>
        <w:rPr>
          <w:color w:val="000000"/>
          <w:szCs w:val="20"/>
        </w:rPr>
      </w:pPr>
    </w:p>
    <w:p w14:paraId="3CB2C514" w14:textId="77777777" w:rsidR="0092699F" w:rsidRDefault="0092699F" w:rsidP="0092699F">
      <w:pPr>
        <w:jc w:val="center"/>
        <w:rPr>
          <w:color w:val="000000"/>
          <w:szCs w:val="20"/>
        </w:rPr>
      </w:pPr>
    </w:p>
    <w:bookmarkEnd w:id="1"/>
    <w:p w14:paraId="313F56C7" w14:textId="77777777" w:rsidR="0092699F" w:rsidRDefault="0092699F" w:rsidP="0092699F"/>
    <w:p w14:paraId="65F0CE7B" w14:textId="77777777" w:rsidR="0092699F" w:rsidRDefault="0092699F" w:rsidP="0092699F"/>
    <w:p w14:paraId="622E3BBE" w14:textId="77777777" w:rsidR="0092699F" w:rsidRPr="004D04AB" w:rsidRDefault="0092699F" w:rsidP="0092699F"/>
    <w:p w14:paraId="22B6D9EB" w14:textId="77777777" w:rsidR="0092699F" w:rsidRPr="004D04AB" w:rsidRDefault="0092699F" w:rsidP="0092699F">
      <w:pPr>
        <w:jc w:val="center"/>
      </w:pPr>
      <w:r>
        <w:t xml:space="preserve">Mario Luiz Signor </w:t>
      </w:r>
      <w:r w:rsidRPr="004D04AB">
        <w:t xml:space="preserve">             Claudete Teresinha Junges         Valdecí Luis </w:t>
      </w:r>
      <w:r>
        <w:t>C</w:t>
      </w:r>
      <w:r w:rsidRPr="004D04AB">
        <w:t>ella</w:t>
      </w:r>
    </w:p>
    <w:p w14:paraId="5BD2C371" w14:textId="77777777" w:rsidR="0092699F" w:rsidRPr="004D04AB" w:rsidRDefault="0092699F" w:rsidP="0092699F">
      <w:pPr>
        <w:jc w:val="center"/>
      </w:pPr>
    </w:p>
    <w:p w14:paraId="3FA0B34C" w14:textId="77777777" w:rsidR="0092699F" w:rsidRPr="004D04AB" w:rsidRDefault="0092699F" w:rsidP="0092699F">
      <w:pPr>
        <w:jc w:val="center"/>
      </w:pPr>
    </w:p>
    <w:p w14:paraId="130B3E02" w14:textId="77777777" w:rsidR="0092699F" w:rsidRPr="004D04AB" w:rsidRDefault="0092699F" w:rsidP="0092699F">
      <w:pPr>
        <w:jc w:val="center"/>
      </w:pPr>
    </w:p>
    <w:p w14:paraId="31568C93" w14:textId="77777777" w:rsidR="0092699F" w:rsidRPr="004D04AB" w:rsidRDefault="0092699F" w:rsidP="0092699F">
      <w:pPr>
        <w:jc w:val="center"/>
      </w:pPr>
      <w:r w:rsidRPr="004D04AB">
        <w:t xml:space="preserve">Ione Teresinha Presotto                                         Valdir de Lima                </w:t>
      </w:r>
    </w:p>
    <w:p w14:paraId="605B9F91" w14:textId="77777777" w:rsidR="0092699F" w:rsidRDefault="0092699F" w:rsidP="0092699F">
      <w:pPr>
        <w:pStyle w:val="NormalWeb"/>
        <w:spacing w:before="0" w:beforeAutospacing="0" w:after="0" w:afterAutospacing="0" w:line="360" w:lineRule="auto"/>
        <w:ind w:left="2124"/>
        <w:jc w:val="right"/>
        <w:rPr>
          <w:rStyle w:val="Forte"/>
          <w:rFonts w:ascii="Arial" w:hAnsi="Arial" w:cs="Arial"/>
          <w:color w:val="000000"/>
        </w:rPr>
      </w:pPr>
    </w:p>
    <w:p w14:paraId="36057869" w14:textId="77777777" w:rsidR="0092699F" w:rsidRDefault="0092699F" w:rsidP="0092699F">
      <w:pPr>
        <w:pStyle w:val="NormalWeb"/>
        <w:spacing w:before="0" w:beforeAutospacing="0" w:after="0" w:afterAutospacing="0" w:line="360" w:lineRule="auto"/>
        <w:ind w:left="2124"/>
        <w:jc w:val="right"/>
        <w:rPr>
          <w:rStyle w:val="Forte"/>
          <w:rFonts w:ascii="Arial" w:hAnsi="Arial" w:cs="Arial"/>
          <w:color w:val="000000"/>
        </w:rPr>
      </w:pPr>
    </w:p>
    <w:p w14:paraId="0AE91BDB" w14:textId="77777777" w:rsidR="0092699F" w:rsidRDefault="0092699F" w:rsidP="0092699F">
      <w:pPr>
        <w:pStyle w:val="NormalWeb"/>
        <w:spacing w:before="0" w:beforeAutospacing="0" w:after="0" w:afterAutospacing="0" w:line="360" w:lineRule="auto"/>
        <w:ind w:left="2124"/>
        <w:jc w:val="right"/>
        <w:rPr>
          <w:rStyle w:val="Forte"/>
          <w:rFonts w:ascii="Arial" w:hAnsi="Arial" w:cs="Arial"/>
          <w:color w:val="000000"/>
        </w:rPr>
      </w:pPr>
    </w:p>
    <w:p w14:paraId="2BDE4D84" w14:textId="63D3CC53" w:rsidR="0092699F" w:rsidRDefault="0092699F" w:rsidP="0092699F">
      <w:pPr>
        <w:pStyle w:val="NormalWeb"/>
        <w:spacing w:before="0" w:beforeAutospacing="0" w:after="0" w:afterAutospacing="0" w:line="360" w:lineRule="auto"/>
        <w:ind w:left="2124"/>
        <w:jc w:val="right"/>
        <w:rPr>
          <w:rStyle w:val="Forte"/>
          <w:rFonts w:ascii="Arial" w:hAnsi="Arial" w:cs="Arial"/>
          <w:color w:val="000000"/>
        </w:rPr>
      </w:pPr>
    </w:p>
    <w:p w14:paraId="4F527D12" w14:textId="2A94F8C0" w:rsidR="0092699F" w:rsidRDefault="0092699F" w:rsidP="0092699F">
      <w:pPr>
        <w:pStyle w:val="NormalWeb"/>
        <w:spacing w:before="0" w:beforeAutospacing="0" w:after="0" w:afterAutospacing="0" w:line="360" w:lineRule="auto"/>
        <w:ind w:left="2124"/>
        <w:jc w:val="right"/>
        <w:rPr>
          <w:rStyle w:val="Forte"/>
          <w:rFonts w:ascii="Arial" w:hAnsi="Arial" w:cs="Arial"/>
          <w:color w:val="000000"/>
        </w:rPr>
      </w:pPr>
    </w:p>
    <w:p w14:paraId="3017B617" w14:textId="18B1701E" w:rsidR="0092699F" w:rsidRDefault="0092699F" w:rsidP="0092699F">
      <w:pPr>
        <w:pStyle w:val="NormalWeb"/>
        <w:spacing w:before="0" w:beforeAutospacing="0" w:after="0" w:afterAutospacing="0" w:line="360" w:lineRule="auto"/>
        <w:ind w:left="2124"/>
        <w:jc w:val="right"/>
        <w:rPr>
          <w:rStyle w:val="Forte"/>
          <w:rFonts w:ascii="Arial" w:hAnsi="Arial" w:cs="Arial"/>
          <w:color w:val="000000"/>
        </w:rPr>
      </w:pPr>
    </w:p>
    <w:p w14:paraId="6A26E79E" w14:textId="7190857E" w:rsidR="0092699F" w:rsidRDefault="0092699F" w:rsidP="0092699F">
      <w:pPr>
        <w:pStyle w:val="NormalWeb"/>
        <w:spacing w:before="0" w:beforeAutospacing="0" w:after="0" w:afterAutospacing="0" w:line="360" w:lineRule="auto"/>
        <w:ind w:left="2124"/>
        <w:jc w:val="right"/>
        <w:rPr>
          <w:rStyle w:val="Forte"/>
          <w:rFonts w:ascii="Arial" w:hAnsi="Arial" w:cs="Arial"/>
          <w:color w:val="000000"/>
        </w:rPr>
      </w:pPr>
    </w:p>
    <w:p w14:paraId="505E1E98" w14:textId="77777777" w:rsidR="0092699F" w:rsidRDefault="0092699F" w:rsidP="0092699F">
      <w:pPr>
        <w:pStyle w:val="NormalWeb"/>
        <w:spacing w:before="0" w:beforeAutospacing="0" w:after="0" w:afterAutospacing="0" w:line="360" w:lineRule="auto"/>
        <w:ind w:left="2124"/>
        <w:jc w:val="right"/>
        <w:rPr>
          <w:rStyle w:val="Forte"/>
          <w:rFonts w:ascii="Arial" w:hAnsi="Arial" w:cs="Arial"/>
          <w:color w:val="000000"/>
        </w:rPr>
      </w:pPr>
    </w:p>
    <w:p w14:paraId="0A509A32" w14:textId="77777777" w:rsidR="0092699F" w:rsidRDefault="0092699F" w:rsidP="0092699F">
      <w:pPr>
        <w:pStyle w:val="NormalWeb"/>
        <w:spacing w:before="0" w:beforeAutospacing="0" w:after="0" w:afterAutospacing="0" w:line="360" w:lineRule="auto"/>
        <w:ind w:left="2124"/>
        <w:jc w:val="right"/>
        <w:rPr>
          <w:rStyle w:val="Forte"/>
          <w:rFonts w:ascii="Arial" w:hAnsi="Arial" w:cs="Arial"/>
          <w:color w:val="000000"/>
        </w:rPr>
      </w:pPr>
    </w:p>
    <w:p w14:paraId="51383074" w14:textId="77777777" w:rsidR="0092699F" w:rsidRDefault="0092699F" w:rsidP="0092699F">
      <w:pPr>
        <w:pStyle w:val="NormalWeb"/>
        <w:spacing w:before="0" w:beforeAutospacing="0" w:after="0" w:afterAutospacing="0" w:line="360" w:lineRule="auto"/>
        <w:ind w:left="2124"/>
        <w:jc w:val="right"/>
        <w:rPr>
          <w:rStyle w:val="Forte"/>
          <w:rFonts w:ascii="Arial" w:hAnsi="Arial" w:cs="Arial"/>
          <w:color w:val="000000"/>
        </w:rPr>
      </w:pPr>
    </w:p>
    <w:p w14:paraId="73A7A622" w14:textId="77777777" w:rsidR="0092699F" w:rsidRDefault="0092699F" w:rsidP="0092699F">
      <w:pPr>
        <w:pStyle w:val="NormalWeb"/>
        <w:spacing w:before="0" w:beforeAutospacing="0" w:after="0" w:afterAutospacing="0" w:line="360" w:lineRule="auto"/>
        <w:ind w:left="2124"/>
        <w:jc w:val="right"/>
        <w:rPr>
          <w:rStyle w:val="Forte"/>
          <w:rFonts w:ascii="Arial" w:hAnsi="Arial" w:cs="Arial"/>
          <w:color w:val="000000"/>
        </w:rPr>
      </w:pPr>
    </w:p>
    <w:p w14:paraId="19703FB1" w14:textId="77777777" w:rsidR="0092699F" w:rsidRDefault="0092699F" w:rsidP="0092699F">
      <w:pPr>
        <w:jc w:val="center"/>
        <w:rPr>
          <w:b/>
          <w:bCs/>
          <w:color w:val="000000"/>
          <w:szCs w:val="20"/>
          <w:shd w:val="clear" w:color="auto" w:fill="FBFBFB"/>
        </w:rPr>
      </w:pPr>
      <w:r>
        <w:rPr>
          <w:b/>
          <w:bCs/>
          <w:color w:val="000000"/>
          <w:szCs w:val="20"/>
          <w:shd w:val="clear" w:color="auto" w:fill="FBFBFB"/>
        </w:rPr>
        <w:t xml:space="preserve">JUSTIFICATIVA  </w:t>
      </w:r>
    </w:p>
    <w:p w14:paraId="02482057" w14:textId="77777777" w:rsidR="0092699F" w:rsidRDefault="0092699F" w:rsidP="0092699F">
      <w:pPr>
        <w:jc w:val="center"/>
        <w:rPr>
          <w:b/>
          <w:bCs/>
          <w:color w:val="000000"/>
          <w:szCs w:val="20"/>
          <w:shd w:val="clear" w:color="auto" w:fill="FBFBFB"/>
        </w:rPr>
      </w:pPr>
    </w:p>
    <w:p w14:paraId="240D59D3" w14:textId="77777777" w:rsidR="0092699F" w:rsidRDefault="0092699F" w:rsidP="0092699F">
      <w:pPr>
        <w:spacing w:before="120" w:after="120" w:line="360" w:lineRule="auto"/>
        <w:ind w:firstLine="709"/>
        <w:jc w:val="both"/>
        <w:rPr>
          <w:color w:val="000000"/>
          <w:szCs w:val="20"/>
          <w:shd w:val="clear" w:color="auto" w:fill="FBFBFB"/>
        </w:rPr>
      </w:pPr>
      <w:r>
        <w:rPr>
          <w:color w:val="000000"/>
          <w:szCs w:val="20"/>
          <w:shd w:val="clear" w:color="auto" w:fill="FBFBFB"/>
        </w:rPr>
        <w:t xml:space="preserve">O Bairro Xavantes, que nasceu de um aglomerado de casas de operários da Indústria Madeireira Laminadora do mesmo nome, que ali se instalou no final dos anos de 1970, mas só agora, nesse ano de 2023 é que está sendo instalada uma praça pública, anseio de anos daquela comunidade. </w:t>
      </w:r>
    </w:p>
    <w:p w14:paraId="2F3BB5EE" w14:textId="0257DDFF" w:rsidR="0092699F" w:rsidRDefault="0092699F" w:rsidP="0092699F">
      <w:pPr>
        <w:spacing w:before="120" w:after="120" w:line="360" w:lineRule="auto"/>
        <w:ind w:firstLine="709"/>
        <w:jc w:val="both"/>
        <w:rPr>
          <w:color w:val="000000"/>
          <w:szCs w:val="20"/>
          <w:shd w:val="clear" w:color="auto" w:fill="FBFBFB"/>
        </w:rPr>
      </w:pPr>
      <w:r>
        <w:rPr>
          <w:color w:val="000000"/>
          <w:szCs w:val="20"/>
          <w:shd w:val="clear" w:color="auto" w:fill="FBFBFB"/>
        </w:rPr>
        <w:t xml:space="preserve">Nesse caso, a opção pelo nome de DEMETRIO SCHENA se deu por ser o proprietário anterior da área, já falecido, que é um dos requisitos para atribuir nome a espaços públicos. </w:t>
      </w:r>
    </w:p>
    <w:p w14:paraId="20BF3C20" w14:textId="77777777" w:rsidR="0092699F" w:rsidRDefault="0092699F" w:rsidP="0092699F">
      <w:pPr>
        <w:spacing w:before="120" w:after="120" w:line="360" w:lineRule="auto"/>
        <w:ind w:firstLine="709"/>
        <w:jc w:val="both"/>
        <w:rPr>
          <w:color w:val="000000"/>
          <w:szCs w:val="20"/>
          <w:shd w:val="clear" w:color="auto" w:fill="FBFBFB"/>
        </w:rPr>
      </w:pPr>
      <w:r>
        <w:rPr>
          <w:color w:val="000000"/>
          <w:szCs w:val="20"/>
          <w:shd w:val="clear" w:color="auto" w:fill="FBFBFB"/>
        </w:rPr>
        <w:t>Seu Demétrio tinha sempre muitas fruteiras na propriedade, era muito solidário com o resultado da colheita, dividia com as crianças e pessoas da comunidade. Na propriedade também tinha uma fonte de água, que servia a muitas pessoas.</w:t>
      </w:r>
    </w:p>
    <w:p w14:paraId="63724C7C" w14:textId="77777777" w:rsidR="0092699F" w:rsidRDefault="0092699F" w:rsidP="0092699F">
      <w:pPr>
        <w:spacing w:before="120" w:after="120" w:line="360" w:lineRule="auto"/>
        <w:ind w:firstLine="709"/>
        <w:jc w:val="both"/>
        <w:rPr>
          <w:color w:val="000000"/>
          <w:szCs w:val="20"/>
          <w:shd w:val="clear" w:color="auto" w:fill="FBFBFB"/>
        </w:rPr>
      </w:pPr>
      <w:r>
        <w:rPr>
          <w:color w:val="000000"/>
          <w:szCs w:val="20"/>
          <w:shd w:val="clear" w:color="auto" w:fill="FBFBFB"/>
        </w:rPr>
        <w:t>Demétrio Delfino Schena nasceu em 20/10/1931 e viveu por muitos anos na comunidade do Bairro Xavantes.</w:t>
      </w:r>
    </w:p>
    <w:p w14:paraId="32ED23BA" w14:textId="77777777" w:rsidR="0092699F" w:rsidRDefault="0092699F" w:rsidP="0092699F">
      <w:pPr>
        <w:spacing w:before="120" w:after="120" w:line="360" w:lineRule="auto"/>
        <w:ind w:firstLine="709"/>
        <w:jc w:val="both"/>
        <w:rPr>
          <w:color w:val="000000"/>
          <w:szCs w:val="20"/>
          <w:shd w:val="clear" w:color="auto" w:fill="FBFBFB"/>
        </w:rPr>
      </w:pPr>
    </w:p>
    <w:p w14:paraId="4E805D4D" w14:textId="77777777" w:rsidR="0092699F" w:rsidRDefault="0092699F" w:rsidP="0092699F">
      <w:pPr>
        <w:spacing w:before="120" w:after="120" w:line="360" w:lineRule="auto"/>
        <w:ind w:firstLine="709"/>
        <w:jc w:val="both"/>
        <w:rPr>
          <w:color w:val="000000"/>
          <w:szCs w:val="20"/>
          <w:shd w:val="clear" w:color="auto" w:fill="FBFBFB"/>
        </w:rPr>
      </w:pPr>
    </w:p>
    <w:p w14:paraId="6F81F477" w14:textId="0B3E8FCC" w:rsidR="005F10D8" w:rsidRDefault="005F10D8" w:rsidP="005F10D8">
      <w:pPr>
        <w:jc w:val="right"/>
        <w:rPr>
          <w:color w:val="000000"/>
          <w:szCs w:val="20"/>
        </w:rPr>
      </w:pPr>
      <w:r>
        <w:rPr>
          <w:color w:val="000000"/>
          <w:szCs w:val="20"/>
        </w:rPr>
        <w:br/>
      </w:r>
      <w:r>
        <w:rPr>
          <w:color w:val="000000"/>
          <w:szCs w:val="20"/>
          <w:shd w:val="clear" w:color="auto" w:fill="FBFBFB"/>
        </w:rPr>
        <w:t>Anchieta-SC. 1</w:t>
      </w:r>
      <w:r w:rsidR="008220A4">
        <w:rPr>
          <w:color w:val="000000"/>
          <w:szCs w:val="20"/>
          <w:shd w:val="clear" w:color="auto" w:fill="FBFBFB"/>
        </w:rPr>
        <w:t xml:space="preserve">5 </w:t>
      </w:r>
      <w:r>
        <w:rPr>
          <w:color w:val="000000"/>
          <w:szCs w:val="20"/>
          <w:shd w:val="clear" w:color="auto" w:fill="FBFBFB"/>
        </w:rPr>
        <w:t xml:space="preserve">de </w:t>
      </w:r>
      <w:r w:rsidR="008220A4">
        <w:rPr>
          <w:color w:val="000000"/>
          <w:szCs w:val="20"/>
          <w:shd w:val="clear" w:color="auto" w:fill="FBFBFB"/>
        </w:rPr>
        <w:t>junho</w:t>
      </w:r>
      <w:r>
        <w:rPr>
          <w:color w:val="000000"/>
          <w:szCs w:val="20"/>
          <w:shd w:val="clear" w:color="auto" w:fill="FBFBFB"/>
        </w:rPr>
        <w:t xml:space="preserve"> de 2023.</w:t>
      </w:r>
    </w:p>
    <w:p w14:paraId="2D883ECC" w14:textId="678C7C0E" w:rsidR="0092699F" w:rsidRDefault="0092699F" w:rsidP="0092699F">
      <w:pPr>
        <w:spacing w:before="120" w:after="120" w:line="360" w:lineRule="auto"/>
        <w:ind w:firstLine="709"/>
        <w:jc w:val="both"/>
        <w:rPr>
          <w:color w:val="000000"/>
          <w:szCs w:val="20"/>
          <w:shd w:val="clear" w:color="auto" w:fill="FBFBFB"/>
        </w:rPr>
      </w:pPr>
    </w:p>
    <w:p w14:paraId="1380049F" w14:textId="313E11F1" w:rsidR="005F10D8" w:rsidRDefault="005F10D8" w:rsidP="0092699F">
      <w:pPr>
        <w:spacing w:before="120" w:after="120" w:line="360" w:lineRule="auto"/>
        <w:ind w:firstLine="709"/>
        <w:jc w:val="both"/>
        <w:rPr>
          <w:color w:val="000000"/>
          <w:szCs w:val="20"/>
          <w:shd w:val="clear" w:color="auto" w:fill="FBFBFB"/>
        </w:rPr>
      </w:pPr>
    </w:p>
    <w:p w14:paraId="35431DA6" w14:textId="77777777" w:rsidR="005F10D8" w:rsidRDefault="005F10D8" w:rsidP="0092699F">
      <w:pPr>
        <w:spacing w:before="120" w:after="120" w:line="360" w:lineRule="auto"/>
        <w:ind w:firstLine="709"/>
        <w:jc w:val="both"/>
        <w:rPr>
          <w:color w:val="000000"/>
          <w:szCs w:val="20"/>
          <w:shd w:val="clear" w:color="auto" w:fill="FBFBFB"/>
        </w:rPr>
      </w:pPr>
    </w:p>
    <w:p w14:paraId="66B04958" w14:textId="77777777" w:rsidR="00C6183E" w:rsidRPr="004D04AB" w:rsidRDefault="00C6183E" w:rsidP="00C6183E"/>
    <w:p w14:paraId="13FA9D6C" w14:textId="77777777" w:rsidR="00C6183E" w:rsidRPr="004D04AB" w:rsidRDefault="00C6183E" w:rsidP="00C6183E">
      <w:pPr>
        <w:jc w:val="center"/>
      </w:pPr>
      <w:r>
        <w:t xml:space="preserve">Mario Luiz Signor </w:t>
      </w:r>
      <w:r w:rsidRPr="004D04AB">
        <w:t xml:space="preserve">             Claudete Teresinha Junges         Valdecí Luis </w:t>
      </w:r>
      <w:r>
        <w:t>C</w:t>
      </w:r>
      <w:r w:rsidRPr="004D04AB">
        <w:t>ella</w:t>
      </w:r>
    </w:p>
    <w:p w14:paraId="1075F3A8" w14:textId="77777777" w:rsidR="00C6183E" w:rsidRPr="004D04AB" w:rsidRDefault="00C6183E" w:rsidP="00C6183E">
      <w:pPr>
        <w:jc w:val="center"/>
      </w:pPr>
    </w:p>
    <w:p w14:paraId="18112915" w14:textId="77777777" w:rsidR="00C6183E" w:rsidRPr="004D04AB" w:rsidRDefault="00C6183E" w:rsidP="00C6183E">
      <w:pPr>
        <w:jc w:val="center"/>
      </w:pPr>
    </w:p>
    <w:p w14:paraId="6561D52E" w14:textId="77777777" w:rsidR="00C6183E" w:rsidRPr="004D04AB" w:rsidRDefault="00C6183E" w:rsidP="00C6183E">
      <w:pPr>
        <w:jc w:val="center"/>
      </w:pPr>
    </w:p>
    <w:p w14:paraId="753C3BA5" w14:textId="77777777" w:rsidR="00C6183E" w:rsidRPr="004D04AB" w:rsidRDefault="00C6183E" w:rsidP="00C6183E">
      <w:pPr>
        <w:jc w:val="center"/>
      </w:pPr>
      <w:r w:rsidRPr="004D04AB">
        <w:t xml:space="preserve">Ione Teresinha Presotto                                         Valdir de Lima                </w:t>
      </w:r>
    </w:p>
    <w:p w14:paraId="22C92566" w14:textId="77777777" w:rsidR="00C6183E" w:rsidRDefault="00C6183E" w:rsidP="00C6183E">
      <w:pPr>
        <w:pStyle w:val="NormalWeb"/>
        <w:spacing w:before="0" w:beforeAutospacing="0" w:after="0" w:afterAutospacing="0" w:line="360" w:lineRule="auto"/>
        <w:ind w:left="2124"/>
        <w:jc w:val="right"/>
        <w:rPr>
          <w:rStyle w:val="Forte"/>
          <w:rFonts w:ascii="Arial" w:hAnsi="Arial" w:cs="Arial"/>
          <w:color w:val="000000"/>
        </w:rPr>
      </w:pPr>
    </w:p>
    <w:p w14:paraId="19AC88A8" w14:textId="77777777" w:rsidR="00C6183E" w:rsidRDefault="00C6183E" w:rsidP="00C6183E">
      <w:pPr>
        <w:pStyle w:val="NormalWeb"/>
        <w:spacing w:before="0" w:beforeAutospacing="0" w:after="0" w:afterAutospacing="0" w:line="360" w:lineRule="auto"/>
        <w:ind w:left="2124"/>
        <w:jc w:val="right"/>
        <w:rPr>
          <w:rStyle w:val="Forte"/>
          <w:rFonts w:ascii="Arial" w:hAnsi="Arial" w:cs="Arial"/>
          <w:color w:val="000000"/>
        </w:rPr>
      </w:pPr>
    </w:p>
    <w:p w14:paraId="5EA31B33" w14:textId="77777777" w:rsidR="00E1397F" w:rsidRPr="00C420D5" w:rsidRDefault="00E1397F" w:rsidP="00AE21EA">
      <w:pPr>
        <w:shd w:val="clear" w:color="auto" w:fill="FFFFFF"/>
        <w:spacing w:after="200"/>
        <w:rPr>
          <w:rStyle w:val="Forte"/>
          <w:b w:val="0"/>
          <w:bCs w:val="0"/>
        </w:rPr>
      </w:pPr>
    </w:p>
    <w:sectPr w:rsidR="00E1397F" w:rsidRPr="00C420D5" w:rsidSect="00052A87">
      <w:headerReference w:type="default" r:id="rId8"/>
      <w:footerReference w:type="default" r:id="rId9"/>
      <w:pgSz w:w="11906" w:h="16838"/>
      <w:pgMar w:top="1134" w:right="1701"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02C8B3" w14:textId="77777777" w:rsidR="00637C75" w:rsidRDefault="00637C75" w:rsidP="002C5680">
      <w:r>
        <w:separator/>
      </w:r>
    </w:p>
  </w:endnote>
  <w:endnote w:type="continuationSeparator" w:id="0">
    <w:p w14:paraId="084A4D98" w14:textId="77777777" w:rsidR="00637C75" w:rsidRDefault="00637C75" w:rsidP="002C5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hnschrift SemiCondensed">
    <w:panose1 w:val="020B0502040204020203"/>
    <w:charset w:val="00"/>
    <w:family w:val="swiss"/>
    <w:pitch w:val="variable"/>
    <w:sig w:usb0="A00002C7" w:usb1="00000002" w:usb2="00000000" w:usb3="00000000" w:csb0="0000019F" w:csb1="00000000"/>
  </w:font>
  <w:font w:name="Franklin Gothic Demi Cond">
    <w:panose1 w:val="020B07060304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F2C8F" w14:textId="51F22A2B" w:rsidR="00BC3C95" w:rsidRPr="00BC3C95" w:rsidRDefault="00BC3C95" w:rsidP="00BC3C95">
    <w:pPr>
      <w:pStyle w:val="Rodap"/>
      <w:jc w:val="center"/>
      <w:rPr>
        <w:rFonts w:cstheme="minorHAnsi"/>
        <w:sz w:val="20"/>
        <w:szCs w:val="20"/>
      </w:rPr>
    </w:pPr>
    <w:bookmarkStart w:id="3" w:name="_Hlk119076760"/>
    <w:bookmarkStart w:id="4" w:name="_Hlk119076761"/>
    <w:bookmarkStart w:id="5" w:name="_Hlk122615691"/>
    <w:bookmarkStart w:id="6" w:name="_Hlk122615692"/>
    <w:r w:rsidRPr="00BC3C95">
      <w:rPr>
        <w:rFonts w:cstheme="minorHAnsi"/>
        <w:sz w:val="20"/>
        <w:szCs w:val="20"/>
      </w:rPr>
      <w:t>Rua Vereador Geraldo Garlet, nº 01- Centro- CEP 89970-000- Anchieta-SC- Fone (49)3653-0585</w:t>
    </w:r>
  </w:p>
  <w:p w14:paraId="01D37061" w14:textId="4ACB0C84" w:rsidR="00BC3C95" w:rsidRPr="00BC3C95" w:rsidRDefault="00BC3C95" w:rsidP="00BC3C95">
    <w:pPr>
      <w:pStyle w:val="Rodap"/>
      <w:jc w:val="center"/>
      <w:rPr>
        <w:rFonts w:cstheme="minorHAnsi"/>
        <w:sz w:val="20"/>
        <w:szCs w:val="20"/>
      </w:rPr>
    </w:pPr>
    <w:r w:rsidRPr="00BC3C95">
      <w:rPr>
        <w:rFonts w:cstheme="minorHAnsi"/>
        <w:sz w:val="20"/>
        <w:szCs w:val="20"/>
      </w:rPr>
      <w:t xml:space="preserve">Email: </w:t>
    </w:r>
    <w:hyperlink r:id="rId1" w:history="1">
      <w:r w:rsidRPr="00BC3C95">
        <w:rPr>
          <w:rStyle w:val="Hyperlink"/>
          <w:rFonts w:cstheme="minorHAnsi"/>
          <w:sz w:val="20"/>
          <w:szCs w:val="20"/>
        </w:rPr>
        <w:t>camaradevereadoresanchieta@gmail.com</w:t>
      </w:r>
    </w:hyperlink>
    <w:r w:rsidRPr="00BC3C95">
      <w:rPr>
        <w:rFonts w:cstheme="minorHAnsi"/>
        <w:sz w:val="20"/>
        <w:szCs w:val="20"/>
      </w:rPr>
      <w:t xml:space="preserve"> – Site: www.anchieta.sc.leg.br</w:t>
    </w:r>
    <w:bookmarkEnd w:id="3"/>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0B6301" w14:textId="77777777" w:rsidR="00637C75" w:rsidRDefault="00637C75" w:rsidP="002C5680">
      <w:r>
        <w:separator/>
      </w:r>
    </w:p>
  </w:footnote>
  <w:footnote w:type="continuationSeparator" w:id="0">
    <w:p w14:paraId="797039A1" w14:textId="77777777" w:rsidR="00637C75" w:rsidRDefault="00637C75" w:rsidP="002C56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17C2B" w14:textId="21A6A7A3" w:rsidR="002C5680" w:rsidRPr="002C5680" w:rsidRDefault="00E92683" w:rsidP="00E92683">
    <w:pPr>
      <w:pStyle w:val="Cabealho"/>
      <w:rPr>
        <w:rFonts w:ascii="Bahnschrift SemiCondensed" w:hAnsi="Bahnschrift SemiCondensed"/>
        <w:i/>
        <w:iCs/>
        <w:sz w:val="24"/>
        <w:szCs w:val="24"/>
      </w:rPr>
    </w:pPr>
    <w:bookmarkStart w:id="2" w:name="_Hlk119076751"/>
    <w:r>
      <w:rPr>
        <w:rFonts w:ascii="Bahnschrift SemiCondensed" w:hAnsi="Bahnschrift SemiCondensed"/>
        <w:i/>
        <w:iCs/>
        <w:noProof/>
        <w:sz w:val="24"/>
        <w:szCs w:val="24"/>
      </w:rPr>
      <w:drawing>
        <wp:anchor distT="0" distB="0" distL="114300" distR="114300" simplePos="0" relativeHeight="251658240" behindDoc="0" locked="0" layoutInCell="1" allowOverlap="1" wp14:anchorId="7BA4D81C" wp14:editId="6B579D3D">
          <wp:simplePos x="0" y="0"/>
          <wp:positionH relativeFrom="margin">
            <wp:align>left</wp:align>
          </wp:positionH>
          <wp:positionV relativeFrom="paragraph">
            <wp:posOffset>-152857</wp:posOffset>
          </wp:positionV>
          <wp:extent cx="590550" cy="590550"/>
          <wp:effectExtent l="0" t="0" r="0" b="0"/>
          <wp:wrapNone/>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pic:cNvPicPr/>
                </pic:nvPicPr>
                <pic:blipFill>
                  <a:blip r:embed="rId1">
                    <a:extLst>
                      <a:ext uri="{28A0092B-C50C-407E-A947-70E740481C1C}">
                        <a14:useLocalDpi xmlns:a14="http://schemas.microsoft.com/office/drawing/2010/main" val="0"/>
                      </a:ext>
                    </a:extLst>
                  </a:blip>
                  <a:stretch>
                    <a:fillRect/>
                  </a:stretch>
                </pic:blipFill>
                <pic:spPr>
                  <a:xfrm>
                    <a:off x="0" y="0"/>
                    <a:ext cx="590550" cy="590550"/>
                  </a:xfrm>
                  <a:prstGeom prst="rect">
                    <a:avLst/>
                  </a:prstGeom>
                </pic:spPr>
              </pic:pic>
            </a:graphicData>
          </a:graphic>
          <wp14:sizeRelH relativeFrom="margin">
            <wp14:pctWidth>0</wp14:pctWidth>
          </wp14:sizeRelH>
          <wp14:sizeRelV relativeFrom="margin">
            <wp14:pctHeight>0</wp14:pctHeight>
          </wp14:sizeRelV>
        </wp:anchor>
      </w:drawing>
    </w:r>
    <w:r>
      <w:rPr>
        <w:rFonts w:ascii="Bahnschrift SemiCondensed" w:hAnsi="Bahnschrift SemiCondensed"/>
        <w:i/>
        <w:iCs/>
        <w:sz w:val="24"/>
        <w:szCs w:val="24"/>
      </w:rPr>
      <w:t xml:space="preserve">  </w:t>
    </w:r>
    <w:r>
      <w:rPr>
        <w:rFonts w:ascii="Bahnschrift SemiCondensed" w:hAnsi="Bahnschrift SemiCondensed"/>
        <w:i/>
        <w:iCs/>
        <w:sz w:val="24"/>
        <w:szCs w:val="24"/>
      </w:rPr>
      <w:tab/>
    </w:r>
    <w:r w:rsidR="002C5680" w:rsidRPr="002C5680">
      <w:rPr>
        <w:rFonts w:ascii="Bahnschrift SemiCondensed" w:hAnsi="Bahnschrift SemiCondensed"/>
        <w:i/>
        <w:iCs/>
        <w:sz w:val="24"/>
        <w:szCs w:val="24"/>
      </w:rPr>
      <w:t>Estado de Santa Catarina</w:t>
    </w:r>
  </w:p>
  <w:p w14:paraId="03A1BDBD" w14:textId="1179E0AC" w:rsidR="002C5680" w:rsidRPr="00A9420B" w:rsidRDefault="00E92683" w:rsidP="00E92683">
    <w:pPr>
      <w:pStyle w:val="Cabealho"/>
      <w:rPr>
        <w:rFonts w:ascii="Franklin Gothic Demi Cond" w:hAnsi="Franklin Gothic Demi Cond"/>
        <w:sz w:val="32"/>
        <w:szCs w:val="32"/>
      </w:rPr>
    </w:pPr>
    <w:r>
      <w:rPr>
        <w:rFonts w:ascii="Franklin Gothic Demi Cond" w:hAnsi="Franklin Gothic Demi Cond"/>
        <w:sz w:val="32"/>
        <w:szCs w:val="32"/>
      </w:rPr>
      <w:t xml:space="preserve">  </w:t>
    </w:r>
    <w:r>
      <w:rPr>
        <w:rFonts w:ascii="Franklin Gothic Demi Cond" w:hAnsi="Franklin Gothic Demi Cond"/>
        <w:sz w:val="32"/>
        <w:szCs w:val="32"/>
      </w:rPr>
      <w:tab/>
    </w:r>
    <w:r w:rsidR="002C5680" w:rsidRPr="00A9420B">
      <w:rPr>
        <w:rFonts w:ascii="Franklin Gothic Demi Cond" w:hAnsi="Franklin Gothic Demi Cond"/>
        <w:sz w:val="32"/>
        <w:szCs w:val="32"/>
      </w:rPr>
      <w:t>CÂMARA MUNICIPAL DE VEREADORES ANCHIETA</w:t>
    </w:r>
  </w:p>
  <w:bookmarkEnd w:id="2"/>
  <w:p w14:paraId="5DB69E07" w14:textId="77777777" w:rsidR="00A45F58" w:rsidRDefault="00A45F5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546184"/>
    <w:multiLevelType w:val="hybridMultilevel"/>
    <w:tmpl w:val="B4BC43A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680"/>
    <w:rsid w:val="000001D7"/>
    <w:rsid w:val="00023158"/>
    <w:rsid w:val="000359C9"/>
    <w:rsid w:val="00052A87"/>
    <w:rsid w:val="00064585"/>
    <w:rsid w:val="00090292"/>
    <w:rsid w:val="000C2578"/>
    <w:rsid w:val="000C7251"/>
    <w:rsid w:val="00112943"/>
    <w:rsid w:val="00197F71"/>
    <w:rsid w:val="001E750E"/>
    <w:rsid w:val="00286F53"/>
    <w:rsid w:val="002C5680"/>
    <w:rsid w:val="00302C9D"/>
    <w:rsid w:val="003443E2"/>
    <w:rsid w:val="0036123C"/>
    <w:rsid w:val="003B50CC"/>
    <w:rsid w:val="003D3E00"/>
    <w:rsid w:val="0041275D"/>
    <w:rsid w:val="00424396"/>
    <w:rsid w:val="0045425F"/>
    <w:rsid w:val="0048278F"/>
    <w:rsid w:val="00492A7D"/>
    <w:rsid w:val="004A04DC"/>
    <w:rsid w:val="00512A18"/>
    <w:rsid w:val="00517E15"/>
    <w:rsid w:val="00536FA4"/>
    <w:rsid w:val="005B6AD1"/>
    <w:rsid w:val="005F10D8"/>
    <w:rsid w:val="00637C75"/>
    <w:rsid w:val="006814F0"/>
    <w:rsid w:val="006E5459"/>
    <w:rsid w:val="006E7D4D"/>
    <w:rsid w:val="0074592F"/>
    <w:rsid w:val="007537CF"/>
    <w:rsid w:val="00773C4E"/>
    <w:rsid w:val="007A0C9D"/>
    <w:rsid w:val="007B657B"/>
    <w:rsid w:val="008109DB"/>
    <w:rsid w:val="00815EDD"/>
    <w:rsid w:val="008220A4"/>
    <w:rsid w:val="00882A51"/>
    <w:rsid w:val="008D1DCB"/>
    <w:rsid w:val="009123CB"/>
    <w:rsid w:val="0092699F"/>
    <w:rsid w:val="009805A9"/>
    <w:rsid w:val="00A27883"/>
    <w:rsid w:val="00A315C1"/>
    <w:rsid w:val="00A45F58"/>
    <w:rsid w:val="00A9420B"/>
    <w:rsid w:val="00AB5F3E"/>
    <w:rsid w:val="00AE21EA"/>
    <w:rsid w:val="00AF2AC5"/>
    <w:rsid w:val="00B350B7"/>
    <w:rsid w:val="00B67F0B"/>
    <w:rsid w:val="00B97113"/>
    <w:rsid w:val="00BC3C95"/>
    <w:rsid w:val="00C25367"/>
    <w:rsid w:val="00C420D5"/>
    <w:rsid w:val="00C6183E"/>
    <w:rsid w:val="00CC2038"/>
    <w:rsid w:val="00D33391"/>
    <w:rsid w:val="00D51B19"/>
    <w:rsid w:val="00D869F5"/>
    <w:rsid w:val="00E1397F"/>
    <w:rsid w:val="00E92683"/>
    <w:rsid w:val="00EB2B75"/>
    <w:rsid w:val="00EE7FFD"/>
    <w:rsid w:val="00F523AE"/>
    <w:rsid w:val="00F73DF4"/>
    <w:rsid w:val="00FC0A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5CB988"/>
  <w15:chartTrackingRefBased/>
  <w15:docId w15:val="{A2684545-0710-4846-AF82-08A6C333A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B657B"/>
    <w:pPr>
      <w:spacing w:after="0" w:line="240" w:lineRule="auto"/>
    </w:pPr>
    <w:rPr>
      <w:rFonts w:ascii="Times New Roman" w:eastAsia="Times New Roman" w:hAnsi="Times New Roman" w:cs="Times New Roman"/>
      <w:sz w:val="24"/>
      <w:szCs w:val="24"/>
      <w:lang w:eastAsia="pt-BR"/>
    </w:rPr>
  </w:style>
  <w:style w:type="paragraph" w:styleId="Ttulo7">
    <w:name w:val="heading 7"/>
    <w:basedOn w:val="Normal"/>
    <w:next w:val="Normal"/>
    <w:link w:val="Ttulo7Char"/>
    <w:semiHidden/>
    <w:unhideWhenUsed/>
    <w:qFormat/>
    <w:rsid w:val="007B657B"/>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C5680"/>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2C5680"/>
  </w:style>
  <w:style w:type="paragraph" w:styleId="Rodap">
    <w:name w:val="footer"/>
    <w:basedOn w:val="Normal"/>
    <w:link w:val="RodapChar"/>
    <w:uiPriority w:val="99"/>
    <w:unhideWhenUsed/>
    <w:rsid w:val="002C5680"/>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2C5680"/>
  </w:style>
  <w:style w:type="character" w:styleId="Hyperlink">
    <w:name w:val="Hyperlink"/>
    <w:basedOn w:val="Fontepargpadro"/>
    <w:uiPriority w:val="99"/>
    <w:unhideWhenUsed/>
    <w:rsid w:val="00BC3C95"/>
    <w:rPr>
      <w:color w:val="0563C1" w:themeColor="hyperlink"/>
      <w:u w:val="single"/>
    </w:rPr>
  </w:style>
  <w:style w:type="character" w:styleId="MenoPendente">
    <w:name w:val="Unresolved Mention"/>
    <w:basedOn w:val="Fontepargpadro"/>
    <w:uiPriority w:val="99"/>
    <w:semiHidden/>
    <w:unhideWhenUsed/>
    <w:rsid w:val="00BC3C95"/>
    <w:rPr>
      <w:color w:val="605E5C"/>
      <w:shd w:val="clear" w:color="auto" w:fill="E1DFDD"/>
    </w:rPr>
  </w:style>
  <w:style w:type="paragraph" w:styleId="NormalWeb">
    <w:name w:val="Normal (Web)"/>
    <w:basedOn w:val="Normal"/>
    <w:uiPriority w:val="99"/>
    <w:unhideWhenUsed/>
    <w:rsid w:val="00F523AE"/>
    <w:pPr>
      <w:spacing w:before="100" w:beforeAutospacing="1" w:after="100" w:afterAutospacing="1"/>
    </w:pPr>
  </w:style>
  <w:style w:type="paragraph" w:styleId="Recuodecorpodetexto3">
    <w:name w:val="Body Text Indent 3"/>
    <w:basedOn w:val="Normal"/>
    <w:link w:val="Recuodecorpodetexto3Char"/>
    <w:uiPriority w:val="99"/>
    <w:semiHidden/>
    <w:unhideWhenUsed/>
    <w:rsid w:val="00F523AE"/>
    <w:pPr>
      <w:spacing w:after="120" w:line="259" w:lineRule="auto"/>
      <w:ind w:left="283"/>
    </w:pPr>
    <w:rPr>
      <w:rFonts w:asciiTheme="minorHAnsi" w:eastAsiaTheme="minorHAnsi" w:hAnsiTheme="minorHAnsi" w:cstheme="minorBidi"/>
      <w:sz w:val="16"/>
      <w:szCs w:val="16"/>
      <w:lang w:eastAsia="en-US"/>
    </w:rPr>
  </w:style>
  <w:style w:type="character" w:customStyle="1" w:styleId="Recuodecorpodetexto3Char">
    <w:name w:val="Recuo de corpo de texto 3 Char"/>
    <w:basedOn w:val="Fontepargpadro"/>
    <w:link w:val="Recuodecorpodetexto3"/>
    <w:uiPriority w:val="99"/>
    <w:semiHidden/>
    <w:rsid w:val="00F523AE"/>
    <w:rPr>
      <w:sz w:val="16"/>
      <w:szCs w:val="16"/>
    </w:rPr>
  </w:style>
  <w:style w:type="character" w:styleId="Forte">
    <w:name w:val="Strong"/>
    <w:basedOn w:val="Fontepargpadro"/>
    <w:uiPriority w:val="22"/>
    <w:qFormat/>
    <w:rsid w:val="00F523AE"/>
    <w:rPr>
      <w:b/>
      <w:bCs/>
    </w:rPr>
  </w:style>
  <w:style w:type="table" w:styleId="Tabelacomgrade">
    <w:name w:val="Table Grid"/>
    <w:basedOn w:val="Tabelanormal"/>
    <w:uiPriority w:val="59"/>
    <w:rsid w:val="00F523A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emEspaamento">
    <w:name w:val="No Spacing"/>
    <w:uiPriority w:val="1"/>
    <w:qFormat/>
    <w:rsid w:val="00EE7FFD"/>
    <w:pPr>
      <w:spacing w:after="0" w:line="240" w:lineRule="auto"/>
    </w:pPr>
  </w:style>
  <w:style w:type="paragraph" w:customStyle="1" w:styleId="xmsonormal">
    <w:name w:val="x_msonormal"/>
    <w:basedOn w:val="Normal"/>
    <w:rsid w:val="00EE7FFD"/>
    <w:pPr>
      <w:spacing w:before="100" w:beforeAutospacing="1" w:after="100" w:afterAutospacing="1"/>
    </w:pPr>
  </w:style>
  <w:style w:type="paragraph" w:customStyle="1" w:styleId="xgmail-msobodytext">
    <w:name w:val="x_gmail-msobodytext"/>
    <w:basedOn w:val="Normal"/>
    <w:rsid w:val="00EE7FFD"/>
    <w:pPr>
      <w:spacing w:before="100" w:beforeAutospacing="1" w:after="100" w:afterAutospacing="1"/>
    </w:pPr>
  </w:style>
  <w:style w:type="paragraph" w:customStyle="1" w:styleId="xgmail-msobodytext2">
    <w:name w:val="x_gmail-msobodytext2"/>
    <w:basedOn w:val="Normal"/>
    <w:rsid w:val="00EE7FFD"/>
    <w:pPr>
      <w:spacing w:before="100" w:beforeAutospacing="1" w:after="100" w:afterAutospacing="1"/>
    </w:pPr>
  </w:style>
  <w:style w:type="paragraph" w:styleId="PargrafodaLista">
    <w:name w:val="List Paragraph"/>
    <w:basedOn w:val="Normal"/>
    <w:uiPriority w:val="34"/>
    <w:qFormat/>
    <w:rsid w:val="00D33391"/>
    <w:pPr>
      <w:spacing w:after="160" w:line="256" w:lineRule="auto"/>
      <w:ind w:left="720"/>
      <w:contextualSpacing/>
    </w:pPr>
    <w:rPr>
      <w:rFonts w:ascii="Calibri" w:eastAsia="Calibri" w:hAnsi="Calibri"/>
      <w:sz w:val="22"/>
      <w:szCs w:val="22"/>
      <w:lang w:eastAsia="en-US"/>
    </w:rPr>
  </w:style>
  <w:style w:type="character" w:customStyle="1" w:styleId="Ttulo7Char">
    <w:name w:val="Título 7 Char"/>
    <w:basedOn w:val="Fontepargpadro"/>
    <w:link w:val="Ttulo7"/>
    <w:semiHidden/>
    <w:rsid w:val="007B657B"/>
    <w:rPr>
      <w:rFonts w:asciiTheme="majorHAnsi" w:eastAsiaTheme="majorEastAsia" w:hAnsiTheme="majorHAnsi" w:cstheme="majorBidi"/>
      <w:i/>
      <w:iCs/>
      <w:color w:val="1F3763" w:themeColor="accent1" w:themeShade="7F"/>
      <w:sz w:val="24"/>
      <w:szCs w:val="24"/>
      <w:lang w:eastAsia="pt-BR"/>
    </w:rPr>
  </w:style>
  <w:style w:type="paragraph" w:styleId="Recuodecorpodetexto2">
    <w:name w:val="Body Text Indent 2"/>
    <w:basedOn w:val="Normal"/>
    <w:link w:val="Recuodecorpodetexto2Char"/>
    <w:rsid w:val="007B657B"/>
    <w:pPr>
      <w:spacing w:after="120" w:line="480" w:lineRule="auto"/>
      <w:ind w:left="283"/>
    </w:pPr>
  </w:style>
  <w:style w:type="character" w:customStyle="1" w:styleId="Recuodecorpodetexto2Char">
    <w:name w:val="Recuo de corpo de texto 2 Char"/>
    <w:basedOn w:val="Fontepargpadro"/>
    <w:link w:val="Recuodecorpodetexto2"/>
    <w:rsid w:val="007B657B"/>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0359C9"/>
    <w:rPr>
      <w:rFonts w:ascii="Segoe UI" w:hAnsi="Segoe UI" w:cs="Segoe UI"/>
      <w:sz w:val="18"/>
      <w:szCs w:val="18"/>
    </w:rPr>
  </w:style>
  <w:style w:type="character" w:customStyle="1" w:styleId="TextodebaloChar">
    <w:name w:val="Texto de balão Char"/>
    <w:basedOn w:val="Fontepargpadro"/>
    <w:link w:val="Textodebalo"/>
    <w:uiPriority w:val="99"/>
    <w:semiHidden/>
    <w:rsid w:val="000359C9"/>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652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amaradevereadoresanchieta@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F4583-BD58-4DFE-8741-9AEAC6FC8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255</Words>
  <Characters>1379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devereadoresanchieta</dc:creator>
  <cp:keywords/>
  <dc:description/>
  <cp:lastModifiedBy>Camara devereadoresanchieta</cp:lastModifiedBy>
  <cp:revision>5</cp:revision>
  <cp:lastPrinted>2023-06-15T11:55:00Z</cp:lastPrinted>
  <dcterms:created xsi:type="dcterms:W3CDTF">2023-05-11T21:30:00Z</dcterms:created>
  <dcterms:modified xsi:type="dcterms:W3CDTF">2023-06-15T11:56:00Z</dcterms:modified>
</cp:coreProperties>
</file>