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056D" w14:textId="77777777" w:rsidR="00DE6D1B" w:rsidRPr="00E13099" w:rsidRDefault="00DE6D1B" w:rsidP="00DE6D1B">
      <w:pPr>
        <w:shd w:val="clear" w:color="auto" w:fill="FFFFFF"/>
        <w:ind w:firstLine="708"/>
        <w:jc w:val="both"/>
        <w:rPr>
          <w:rFonts w:ascii="Arial" w:hAnsi="Arial" w:cs="Arial"/>
          <w:b/>
        </w:rPr>
      </w:pPr>
      <w:r w:rsidRPr="00E13099">
        <w:rPr>
          <w:rFonts w:ascii="Arial" w:hAnsi="Arial" w:cs="Arial"/>
          <w:b/>
        </w:rPr>
        <w:t>PROJETO DE LEI COMPLEMENTAR DO LEGISLATIVO Nº 02/2024</w:t>
      </w:r>
    </w:p>
    <w:p w14:paraId="3358D5E1" w14:textId="77777777" w:rsidR="00DE6D1B" w:rsidRPr="00E13099" w:rsidRDefault="00DE6D1B" w:rsidP="00DE6D1B">
      <w:pPr>
        <w:shd w:val="clear" w:color="auto" w:fill="FFFFFF"/>
        <w:ind w:firstLine="708"/>
        <w:jc w:val="both"/>
        <w:rPr>
          <w:rFonts w:ascii="Arial" w:hAnsi="Arial" w:cs="Arial"/>
          <w:bCs/>
        </w:rPr>
      </w:pPr>
    </w:p>
    <w:p w14:paraId="7211E3D0" w14:textId="77777777" w:rsidR="00DE6D1B" w:rsidRPr="00E13099" w:rsidRDefault="00DE6D1B" w:rsidP="00DE6D1B">
      <w:pPr>
        <w:shd w:val="clear" w:color="auto" w:fill="FFFFFF"/>
        <w:ind w:firstLine="708"/>
        <w:jc w:val="both"/>
        <w:rPr>
          <w:rFonts w:ascii="Arial" w:hAnsi="Arial" w:cs="Arial"/>
          <w:bCs/>
        </w:rPr>
      </w:pPr>
    </w:p>
    <w:p w14:paraId="335DA2EA" w14:textId="77777777" w:rsidR="00DE6D1B" w:rsidRPr="00E13099" w:rsidRDefault="00DE6D1B" w:rsidP="00DE6D1B">
      <w:pPr>
        <w:ind w:left="2520"/>
        <w:jc w:val="both"/>
        <w:rPr>
          <w:rFonts w:ascii="Arial" w:eastAsia="Calibri" w:hAnsi="Arial" w:cs="Arial"/>
          <w:b/>
          <w:bCs/>
        </w:rPr>
      </w:pPr>
    </w:p>
    <w:p w14:paraId="2A3FCAB1" w14:textId="44B2A51B" w:rsidR="00DE6D1B" w:rsidRPr="00E13099" w:rsidRDefault="00DE6D1B" w:rsidP="00DE6D1B">
      <w:pPr>
        <w:pStyle w:val="Ttul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3099">
        <w:rPr>
          <w:rFonts w:ascii="Arial" w:hAnsi="Arial" w:cs="Arial"/>
          <w:sz w:val="24"/>
          <w:szCs w:val="24"/>
        </w:rPr>
        <w:t>ALTERA DISPOSITIVOS DA LEI COMPLEMENTAR Nº 65/2017</w:t>
      </w:r>
      <w:r w:rsidR="002206F4" w:rsidRPr="00E13099">
        <w:rPr>
          <w:rFonts w:ascii="Arial" w:hAnsi="Arial" w:cs="Arial"/>
          <w:sz w:val="24"/>
          <w:szCs w:val="24"/>
        </w:rPr>
        <w:t>, REVO</w:t>
      </w:r>
      <w:r w:rsidR="00915753" w:rsidRPr="00E13099">
        <w:rPr>
          <w:rFonts w:ascii="Arial" w:hAnsi="Arial" w:cs="Arial"/>
          <w:sz w:val="24"/>
          <w:szCs w:val="24"/>
        </w:rPr>
        <w:t>G</w:t>
      </w:r>
      <w:r w:rsidR="002206F4" w:rsidRPr="00E13099">
        <w:rPr>
          <w:rFonts w:ascii="Arial" w:hAnsi="Arial" w:cs="Arial"/>
          <w:sz w:val="24"/>
          <w:szCs w:val="24"/>
        </w:rPr>
        <w:t>A A LEI COMPLEMENTAR Nº 90/2019</w:t>
      </w:r>
      <w:r w:rsidRPr="00E13099">
        <w:rPr>
          <w:rFonts w:ascii="Arial" w:hAnsi="Arial" w:cs="Arial"/>
          <w:sz w:val="24"/>
          <w:szCs w:val="24"/>
        </w:rPr>
        <w:t xml:space="preserve"> E</w:t>
      </w:r>
      <w:r w:rsidRPr="00E13099">
        <w:rPr>
          <w:rFonts w:ascii="Arial" w:hAnsi="Arial" w:cs="Arial"/>
          <w:spacing w:val="1"/>
          <w:sz w:val="24"/>
          <w:szCs w:val="24"/>
        </w:rPr>
        <w:t xml:space="preserve"> </w:t>
      </w:r>
      <w:r w:rsidRPr="00E13099">
        <w:rPr>
          <w:rFonts w:ascii="Arial" w:hAnsi="Arial" w:cs="Arial"/>
          <w:sz w:val="24"/>
          <w:szCs w:val="24"/>
        </w:rPr>
        <w:t>DÁ</w:t>
      </w:r>
      <w:r w:rsidRPr="00E13099">
        <w:rPr>
          <w:rFonts w:ascii="Arial" w:hAnsi="Arial" w:cs="Arial"/>
          <w:spacing w:val="1"/>
          <w:sz w:val="24"/>
          <w:szCs w:val="24"/>
        </w:rPr>
        <w:t xml:space="preserve"> </w:t>
      </w:r>
      <w:r w:rsidRPr="00E13099">
        <w:rPr>
          <w:rFonts w:ascii="Arial" w:hAnsi="Arial" w:cs="Arial"/>
          <w:sz w:val="24"/>
          <w:szCs w:val="24"/>
        </w:rPr>
        <w:t>OUTRAS PROVIDÊNCIAS.</w:t>
      </w:r>
    </w:p>
    <w:p w14:paraId="6C4FC06A" w14:textId="77777777" w:rsidR="00DE6D1B" w:rsidRPr="00E13099" w:rsidRDefault="00DE6D1B" w:rsidP="00DE6D1B">
      <w:pPr>
        <w:ind w:left="2520"/>
        <w:jc w:val="both"/>
        <w:rPr>
          <w:rFonts w:ascii="Arial" w:eastAsia="Calibri" w:hAnsi="Arial" w:cs="Arial"/>
          <w:b/>
          <w:bCs/>
        </w:rPr>
      </w:pPr>
    </w:p>
    <w:p w14:paraId="4A9593B9" w14:textId="77777777" w:rsidR="00DE6D1B" w:rsidRPr="00E13099" w:rsidRDefault="00DE6D1B" w:rsidP="00DE6D1B">
      <w:pPr>
        <w:shd w:val="clear" w:color="auto" w:fill="FFFFFF"/>
        <w:ind w:firstLine="708"/>
        <w:jc w:val="both"/>
        <w:rPr>
          <w:rFonts w:ascii="Arial" w:hAnsi="Arial" w:cs="Arial"/>
          <w:bCs/>
        </w:rPr>
      </w:pPr>
    </w:p>
    <w:p w14:paraId="67510BBA" w14:textId="77777777" w:rsidR="00DE6D1B" w:rsidRPr="00E13099" w:rsidRDefault="00DE6D1B" w:rsidP="00DE6D1B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bCs/>
        </w:rPr>
        <w:t>O P</w:t>
      </w:r>
      <w:r w:rsidRPr="00E13099">
        <w:rPr>
          <w:rFonts w:ascii="Arial" w:hAnsi="Arial" w:cs="Arial"/>
        </w:rPr>
        <w:t>refeito Municipal de Anchieta, Estado de Santa Catarina:</w:t>
      </w:r>
    </w:p>
    <w:p w14:paraId="2B3BD183" w14:textId="77777777" w:rsidR="00DE6D1B" w:rsidRPr="00E13099" w:rsidRDefault="00DE6D1B" w:rsidP="00DE6D1B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bCs/>
        </w:rPr>
        <w:t>Faço Saber que a Câmara Municipal aprovou e eu sanciono a seguinte a Lei Complementar:</w:t>
      </w:r>
    </w:p>
    <w:p w14:paraId="30E15A7E" w14:textId="77777777" w:rsidR="00DE6D1B" w:rsidRPr="00E13099" w:rsidRDefault="00DE6D1B" w:rsidP="00DE6D1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50596DB0" w14:textId="77777777" w:rsidR="001662E1" w:rsidRPr="00E13099" w:rsidRDefault="00DE6D1B" w:rsidP="00DE6D1B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E13099">
        <w:rPr>
          <w:rFonts w:ascii="Arial" w:hAnsi="Arial" w:cs="Arial"/>
          <w:b/>
        </w:rPr>
        <w:t>Art. 1º</w:t>
      </w:r>
      <w:r w:rsidRPr="00E13099">
        <w:rPr>
          <w:rFonts w:ascii="Arial" w:hAnsi="Arial" w:cs="Arial"/>
          <w:bCs/>
        </w:rPr>
        <w:t xml:space="preserve"> Os Art. 24-A </w:t>
      </w:r>
      <w:r w:rsidR="001662E1" w:rsidRPr="00E13099">
        <w:rPr>
          <w:rFonts w:ascii="Arial" w:hAnsi="Arial" w:cs="Arial"/>
          <w:bCs/>
        </w:rPr>
        <w:t xml:space="preserve">e 24-B da </w:t>
      </w:r>
      <w:r w:rsidRPr="00E13099">
        <w:rPr>
          <w:rFonts w:ascii="Arial" w:hAnsi="Arial" w:cs="Arial"/>
          <w:bCs/>
        </w:rPr>
        <w:t>Lei Complementar nº 65, de 20 de dezembro de 201</w:t>
      </w:r>
      <w:r w:rsidR="001662E1" w:rsidRPr="00E13099">
        <w:rPr>
          <w:rFonts w:ascii="Arial" w:hAnsi="Arial" w:cs="Arial"/>
          <w:bCs/>
        </w:rPr>
        <w:t xml:space="preserve">7, </w:t>
      </w:r>
      <w:r w:rsidRPr="00E13099">
        <w:rPr>
          <w:rFonts w:ascii="Arial" w:hAnsi="Arial" w:cs="Arial"/>
          <w:bCs/>
        </w:rPr>
        <w:t>passa vigorara com a seguinte</w:t>
      </w:r>
      <w:r w:rsidR="001662E1" w:rsidRPr="00E13099">
        <w:rPr>
          <w:rFonts w:ascii="Arial" w:hAnsi="Arial" w:cs="Arial"/>
          <w:bCs/>
        </w:rPr>
        <w:t xml:space="preserve"> redação: </w:t>
      </w:r>
    </w:p>
    <w:p w14:paraId="11D1D195" w14:textId="77777777" w:rsidR="001662E1" w:rsidRPr="00E13099" w:rsidRDefault="001662E1" w:rsidP="00DE6D1B">
      <w:pPr>
        <w:spacing w:line="276" w:lineRule="auto"/>
        <w:ind w:firstLine="708"/>
        <w:jc w:val="both"/>
        <w:rPr>
          <w:rFonts w:ascii="Arial" w:hAnsi="Arial" w:cs="Arial"/>
          <w:bCs/>
        </w:rPr>
      </w:pPr>
    </w:p>
    <w:p w14:paraId="3961F009" w14:textId="77777777" w:rsidR="00BA4DE5" w:rsidRPr="00E13099" w:rsidRDefault="001662E1" w:rsidP="00DE6D1B">
      <w:pPr>
        <w:spacing w:line="276" w:lineRule="auto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bCs/>
        </w:rPr>
        <w:t xml:space="preserve">Art. 24-A. As </w:t>
      </w:r>
      <w:r w:rsidR="00DE6D1B" w:rsidRPr="00E13099">
        <w:rPr>
          <w:rFonts w:ascii="Arial" w:hAnsi="Arial" w:cs="Arial"/>
        </w:rPr>
        <w:t xml:space="preserve">funções gratificadas </w:t>
      </w:r>
      <w:r w:rsidRPr="00E13099">
        <w:rPr>
          <w:rFonts w:ascii="Arial" w:hAnsi="Arial" w:cs="Arial"/>
        </w:rPr>
        <w:t xml:space="preserve">serão exercidas por servidores ocupantes de cargos de provimento efetivo, de livre escolha do Presidente da Câmara de Vereadores, </w:t>
      </w:r>
      <w:r w:rsidR="00BA4DE5" w:rsidRPr="00E13099">
        <w:rPr>
          <w:rFonts w:ascii="Arial" w:hAnsi="Arial" w:cs="Arial"/>
        </w:rPr>
        <w:t xml:space="preserve">mediante Portaria. </w:t>
      </w:r>
    </w:p>
    <w:p w14:paraId="7D4257DE" w14:textId="53631AE3" w:rsidR="00BA4DE5" w:rsidRPr="00E13099" w:rsidRDefault="001662E1" w:rsidP="00BA4DE5">
      <w:pPr>
        <w:spacing w:line="276" w:lineRule="auto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</w:rPr>
        <w:t>Art., 24-B.</w:t>
      </w:r>
      <w:r w:rsidR="00BA4DE5" w:rsidRPr="00E13099">
        <w:rPr>
          <w:rFonts w:ascii="Arial" w:hAnsi="Arial" w:cs="Arial"/>
        </w:rPr>
        <w:t xml:space="preserve"> O servidor designado para o </w:t>
      </w:r>
      <w:r w:rsidRPr="00E13099">
        <w:rPr>
          <w:rFonts w:ascii="Arial" w:hAnsi="Arial" w:cs="Arial"/>
        </w:rPr>
        <w:t xml:space="preserve">exercício da função </w:t>
      </w:r>
      <w:r w:rsidR="00BA4DE5" w:rsidRPr="00E13099">
        <w:rPr>
          <w:rFonts w:ascii="Arial" w:hAnsi="Arial" w:cs="Arial"/>
        </w:rPr>
        <w:t xml:space="preserve">gratificada será </w:t>
      </w:r>
      <w:r w:rsidR="00072337" w:rsidRPr="00E13099">
        <w:rPr>
          <w:rFonts w:ascii="Arial" w:hAnsi="Arial" w:cs="Arial"/>
        </w:rPr>
        <w:t>remunerado</w:t>
      </w:r>
      <w:r w:rsidR="00BA4DE5" w:rsidRPr="00E13099">
        <w:rPr>
          <w:rFonts w:ascii="Arial" w:hAnsi="Arial" w:cs="Arial"/>
        </w:rPr>
        <w:t xml:space="preserve"> </w:t>
      </w:r>
      <w:r w:rsidR="00072337" w:rsidRPr="00E13099">
        <w:rPr>
          <w:rFonts w:ascii="Arial" w:hAnsi="Arial" w:cs="Arial"/>
        </w:rPr>
        <w:t xml:space="preserve">pelo valor fixado no Anexo VI, integrado a </w:t>
      </w:r>
      <w:r w:rsidR="00BA4DE5" w:rsidRPr="00E13099">
        <w:rPr>
          <w:rFonts w:ascii="Arial" w:hAnsi="Arial" w:cs="Arial"/>
        </w:rPr>
        <w:t>Lei Complementar, nº 65, de 20 de dezembro de 2017</w:t>
      </w:r>
      <w:r w:rsidR="00072337" w:rsidRPr="00E13099">
        <w:rPr>
          <w:rFonts w:ascii="Arial" w:hAnsi="Arial" w:cs="Arial"/>
        </w:rPr>
        <w:t xml:space="preserve"> com as modificações dessa Lei Complementar. </w:t>
      </w:r>
    </w:p>
    <w:p w14:paraId="7531CE3D" w14:textId="77777777" w:rsidR="0017744C" w:rsidRPr="00E13099" w:rsidRDefault="00BA4DE5" w:rsidP="00DE6D1B">
      <w:pPr>
        <w:spacing w:line="276" w:lineRule="auto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</w:rPr>
        <w:t xml:space="preserve">§1º. O valor da gratificação </w:t>
      </w:r>
      <w:r w:rsidR="001662E1" w:rsidRPr="00E13099">
        <w:rPr>
          <w:rFonts w:ascii="Arial" w:hAnsi="Arial" w:cs="Arial"/>
        </w:rPr>
        <w:t xml:space="preserve">confiança </w:t>
      </w:r>
      <w:r w:rsidR="0017744C" w:rsidRPr="00E13099">
        <w:rPr>
          <w:rFonts w:ascii="Arial" w:hAnsi="Arial" w:cs="Arial"/>
        </w:rPr>
        <w:t xml:space="preserve">será revisada na data base dos servidores municipais pelo mesmo índice de correção dos vencimentos básicos. </w:t>
      </w:r>
    </w:p>
    <w:p w14:paraId="37440CCF" w14:textId="59A2F45C" w:rsidR="002206F4" w:rsidRPr="00E13099" w:rsidRDefault="002206F4" w:rsidP="002206F4">
      <w:pPr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b/>
        </w:rPr>
        <w:t xml:space="preserve">Art. </w:t>
      </w:r>
      <w:r w:rsidR="00072337" w:rsidRPr="00E13099">
        <w:rPr>
          <w:rFonts w:ascii="Arial" w:hAnsi="Arial" w:cs="Arial"/>
          <w:b/>
        </w:rPr>
        <w:t>2</w:t>
      </w:r>
      <w:r w:rsidRPr="00E13099">
        <w:rPr>
          <w:rFonts w:ascii="Arial" w:hAnsi="Arial" w:cs="Arial"/>
          <w:b/>
        </w:rPr>
        <w:t>º</w:t>
      </w:r>
      <w:r w:rsidRPr="00E13099">
        <w:rPr>
          <w:rFonts w:ascii="Arial" w:hAnsi="Arial" w:cs="Arial"/>
        </w:rPr>
        <w:t xml:space="preserve"> As despesas decorrentes desta Lei Complementar serão consignadas no orçamento em vigor.</w:t>
      </w:r>
    </w:p>
    <w:p w14:paraId="48AC2B14" w14:textId="26D17B8F" w:rsidR="002206F4" w:rsidRPr="00E13099" w:rsidRDefault="002206F4" w:rsidP="002206F4">
      <w:pPr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b/>
        </w:rPr>
        <w:t xml:space="preserve">Art. </w:t>
      </w:r>
      <w:r w:rsidR="00072337" w:rsidRPr="00E13099">
        <w:rPr>
          <w:rFonts w:ascii="Arial" w:hAnsi="Arial" w:cs="Arial"/>
          <w:b/>
        </w:rPr>
        <w:t>3</w:t>
      </w:r>
      <w:r w:rsidRPr="00E13099">
        <w:rPr>
          <w:rFonts w:ascii="Arial" w:hAnsi="Arial" w:cs="Arial"/>
          <w:b/>
        </w:rPr>
        <w:t xml:space="preserve">º </w:t>
      </w:r>
      <w:r w:rsidRPr="00E13099">
        <w:rPr>
          <w:rFonts w:ascii="Arial" w:hAnsi="Arial" w:cs="Arial"/>
        </w:rPr>
        <w:t>Esta Lei Complementar entra em vigor na data de sua publicação, revogando-se as disposições em contrário.</w:t>
      </w:r>
    </w:p>
    <w:p w14:paraId="46D55B43" w14:textId="00E6D5DF" w:rsidR="00072337" w:rsidRPr="00E13099" w:rsidRDefault="00072337" w:rsidP="008E61C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E13099">
        <w:rPr>
          <w:rFonts w:ascii="Arial" w:hAnsi="Arial" w:cs="Arial"/>
          <w:b/>
          <w:bCs/>
        </w:rPr>
        <w:t>Art. 4º</w:t>
      </w:r>
      <w:r w:rsidRPr="00E13099">
        <w:rPr>
          <w:rFonts w:ascii="Arial" w:hAnsi="Arial" w:cs="Arial"/>
        </w:rPr>
        <w:t xml:space="preserve">. Fica revogada a Lei Complementar nº 90, de 20 de dezembro de 2019. </w:t>
      </w:r>
    </w:p>
    <w:p w14:paraId="0FFD7BDB" w14:textId="77777777" w:rsidR="002206F4" w:rsidRPr="00E13099" w:rsidRDefault="002206F4" w:rsidP="00DE6D1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A852F05" w14:textId="0CD7835A" w:rsidR="002206F4" w:rsidRPr="00E13099" w:rsidRDefault="002206F4" w:rsidP="002206F4">
      <w:pPr>
        <w:tabs>
          <w:tab w:val="left" w:pos="2520"/>
        </w:tabs>
        <w:spacing w:line="276" w:lineRule="auto"/>
        <w:jc w:val="center"/>
        <w:rPr>
          <w:rFonts w:ascii="Arial" w:hAnsi="Arial" w:cs="Arial"/>
        </w:rPr>
      </w:pPr>
      <w:bookmarkStart w:id="0" w:name="_Hlk158042656"/>
      <w:r w:rsidRPr="00E13099">
        <w:rPr>
          <w:rFonts w:ascii="Arial" w:hAnsi="Arial" w:cs="Arial"/>
        </w:rPr>
        <w:t xml:space="preserve">Anchieta/SC, </w:t>
      </w:r>
      <w:r w:rsidR="008E61C0">
        <w:rPr>
          <w:rFonts w:ascii="Arial" w:hAnsi="Arial" w:cs="Arial"/>
        </w:rPr>
        <w:t>14</w:t>
      </w:r>
      <w:bookmarkStart w:id="1" w:name="_GoBack"/>
      <w:bookmarkEnd w:id="1"/>
      <w:r w:rsidRPr="00E13099">
        <w:rPr>
          <w:rFonts w:ascii="Arial" w:hAnsi="Arial" w:cs="Arial"/>
        </w:rPr>
        <w:t xml:space="preserve"> de março de 2024.</w:t>
      </w:r>
    </w:p>
    <w:p w14:paraId="3269779B" w14:textId="77777777" w:rsidR="00B05797" w:rsidRPr="00E13099" w:rsidRDefault="00B05797" w:rsidP="002206F4">
      <w:pPr>
        <w:tabs>
          <w:tab w:val="left" w:pos="2520"/>
        </w:tabs>
        <w:spacing w:line="276" w:lineRule="auto"/>
        <w:jc w:val="center"/>
        <w:rPr>
          <w:rFonts w:ascii="Arial" w:hAnsi="Arial" w:cs="Arial"/>
        </w:rPr>
      </w:pPr>
    </w:p>
    <w:p w14:paraId="131E5645" w14:textId="77777777" w:rsidR="002206F4" w:rsidRPr="00E13099" w:rsidRDefault="002206F4" w:rsidP="002206F4">
      <w:pPr>
        <w:ind w:firstLine="1418"/>
        <w:rPr>
          <w:rFonts w:ascii="Arial" w:hAnsi="Arial" w:cs="Arial"/>
        </w:rPr>
      </w:pPr>
    </w:p>
    <w:p w14:paraId="0DE04A32" w14:textId="77777777" w:rsidR="002206F4" w:rsidRPr="00E13099" w:rsidRDefault="002206F4" w:rsidP="002206F4">
      <w:pPr>
        <w:rPr>
          <w:rFonts w:ascii="Arial" w:hAnsi="Arial" w:cs="Arial"/>
        </w:rPr>
      </w:pPr>
    </w:p>
    <w:p w14:paraId="708B0B52" w14:textId="77777777" w:rsidR="002206F4" w:rsidRPr="00E13099" w:rsidRDefault="002206F4" w:rsidP="002206F4">
      <w:pPr>
        <w:jc w:val="center"/>
        <w:rPr>
          <w:rFonts w:ascii="Arial" w:hAnsi="Arial" w:cs="Arial"/>
          <w:b/>
          <w:i/>
        </w:rPr>
      </w:pPr>
      <w:r w:rsidRPr="00E13099">
        <w:rPr>
          <w:rFonts w:ascii="Arial" w:hAnsi="Arial" w:cs="Arial"/>
          <w:b/>
          <w:i/>
        </w:rPr>
        <w:t>MÁRIO LUIZ SIGNOR</w:t>
      </w:r>
    </w:p>
    <w:p w14:paraId="213E3A9B" w14:textId="77777777" w:rsidR="002206F4" w:rsidRPr="00E13099" w:rsidRDefault="002206F4" w:rsidP="002206F4">
      <w:pPr>
        <w:ind w:firstLine="567"/>
        <w:jc w:val="center"/>
        <w:rPr>
          <w:rFonts w:ascii="Arial" w:hAnsi="Arial" w:cs="Arial"/>
        </w:rPr>
      </w:pPr>
      <w:r w:rsidRPr="00E13099">
        <w:rPr>
          <w:rFonts w:ascii="Arial" w:hAnsi="Arial" w:cs="Arial"/>
        </w:rPr>
        <w:t>Presidente da Câmara de Vereadores de Anchieta/SC</w:t>
      </w:r>
    </w:p>
    <w:p w14:paraId="6B5B22D9" w14:textId="77777777" w:rsidR="002206F4" w:rsidRPr="00E13099" w:rsidRDefault="002206F4" w:rsidP="002206F4">
      <w:pPr>
        <w:jc w:val="center"/>
        <w:rPr>
          <w:rFonts w:ascii="Arial" w:hAnsi="Arial" w:cs="Arial"/>
        </w:rPr>
      </w:pPr>
    </w:p>
    <w:p w14:paraId="2254D72B" w14:textId="77777777" w:rsidR="00BA4DE5" w:rsidRPr="00E13099" w:rsidRDefault="00BA4DE5" w:rsidP="00DE6D1B">
      <w:pPr>
        <w:ind w:right="363"/>
        <w:jc w:val="center"/>
        <w:rPr>
          <w:rFonts w:ascii="Arial" w:hAnsi="Arial" w:cs="Arial"/>
          <w:b/>
        </w:rPr>
      </w:pPr>
    </w:p>
    <w:p w14:paraId="2BCF5BAC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4CFCA129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12BF8D45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599B4EB5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362749E6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1C4AD5B9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7DF5D386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5AC0BA28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2EB281C0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112867D6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56244259" w14:textId="77777777" w:rsidR="002206F4" w:rsidRPr="00E13099" w:rsidRDefault="002206F4" w:rsidP="00DE6D1B">
      <w:pPr>
        <w:ind w:right="363"/>
        <w:jc w:val="center"/>
        <w:rPr>
          <w:rFonts w:ascii="Arial" w:hAnsi="Arial" w:cs="Arial"/>
          <w:b/>
        </w:rPr>
      </w:pPr>
    </w:p>
    <w:p w14:paraId="481246B8" w14:textId="77777777" w:rsidR="00DE6D1B" w:rsidRPr="00E13099" w:rsidRDefault="00DE6D1B" w:rsidP="00BA4DE5">
      <w:pPr>
        <w:ind w:right="363"/>
        <w:jc w:val="center"/>
        <w:rPr>
          <w:rFonts w:ascii="Arial" w:hAnsi="Arial" w:cs="Arial"/>
          <w:b/>
        </w:rPr>
      </w:pPr>
      <w:r w:rsidRPr="00E13099">
        <w:rPr>
          <w:rFonts w:ascii="Arial" w:hAnsi="Arial" w:cs="Arial"/>
          <w:b/>
        </w:rPr>
        <w:t>A</w:t>
      </w:r>
      <w:r w:rsidR="00BA4DE5" w:rsidRPr="00E13099">
        <w:rPr>
          <w:rFonts w:ascii="Arial" w:hAnsi="Arial" w:cs="Arial"/>
          <w:b/>
        </w:rPr>
        <w:t xml:space="preserve">NEXO VI </w:t>
      </w:r>
    </w:p>
    <w:p w14:paraId="002FDA63" w14:textId="77777777" w:rsidR="00BA4DE5" w:rsidRPr="00E13099" w:rsidRDefault="00BA4DE5" w:rsidP="00BA4DE5">
      <w:pPr>
        <w:ind w:right="363"/>
        <w:jc w:val="center"/>
        <w:rPr>
          <w:rFonts w:ascii="Arial" w:hAnsi="Arial" w:cs="Arial"/>
          <w:b/>
        </w:rPr>
      </w:pPr>
      <w:r w:rsidRPr="00E13099">
        <w:rPr>
          <w:rFonts w:ascii="Arial" w:hAnsi="Arial" w:cs="Arial"/>
          <w:b/>
        </w:rPr>
        <w:t xml:space="preserve">FUNÇÕES GRATIFICADAS </w:t>
      </w:r>
    </w:p>
    <w:bookmarkEnd w:id="0"/>
    <w:p w14:paraId="46D9BDC3" w14:textId="77777777" w:rsidR="00DE6D1B" w:rsidRPr="00E13099" w:rsidRDefault="00DE6D1B" w:rsidP="00DE6D1B">
      <w:pPr>
        <w:ind w:right="120"/>
        <w:rPr>
          <w:rFonts w:ascii="Arial" w:hAnsi="Arial" w:cs="Arial"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250"/>
        <w:gridCol w:w="1592"/>
        <w:gridCol w:w="2235"/>
      </w:tblGrid>
      <w:tr w:rsidR="002206F4" w:rsidRPr="00E13099" w14:paraId="3001B9A6" w14:textId="77777777" w:rsidTr="002206F4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A51CBB7" w14:textId="77777777" w:rsidR="002206F4" w:rsidRPr="00E13099" w:rsidRDefault="002206F4" w:rsidP="002206F4">
            <w:pPr>
              <w:ind w:right="120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>DENOMINAÇÃO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F010698" w14:textId="77777777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>NÚMERO DE FUNÇÕES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66CA44" w14:textId="7CCA1D60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 xml:space="preserve">VALOR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6A4C66" w14:textId="77777777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>PERIODICIDADE</w:t>
            </w:r>
          </w:p>
        </w:tc>
      </w:tr>
      <w:tr w:rsidR="002206F4" w:rsidRPr="00E13099" w14:paraId="2FD98F8F" w14:textId="77777777" w:rsidTr="002206F4"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F1EA" w14:textId="77777777" w:rsidR="002206F4" w:rsidRPr="00E13099" w:rsidRDefault="002206F4" w:rsidP="00AD32D0">
            <w:pPr>
              <w:ind w:right="120"/>
              <w:rPr>
                <w:rFonts w:ascii="Arial" w:eastAsia="Calibri" w:hAnsi="Arial" w:cs="Arial"/>
                <w:color w:val="FF0000"/>
              </w:rPr>
            </w:pPr>
            <w:bookmarkStart w:id="2" w:name="_Hlk158297568"/>
            <w:r w:rsidRPr="00E13099">
              <w:rPr>
                <w:rFonts w:ascii="Arial" w:hAnsi="Arial" w:cs="Arial"/>
              </w:rPr>
              <w:t>Agente de Contratação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8B55" w14:textId="77777777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E13099">
              <w:rPr>
                <w:rFonts w:ascii="Arial" w:eastAsia="Calibri" w:hAnsi="Arial" w:cs="Arial"/>
                <w:color w:val="000000" w:themeColor="text1"/>
              </w:rPr>
              <w:t>01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EFE1" w14:textId="4C38F2E7" w:rsidR="002206F4" w:rsidRPr="00E13099" w:rsidRDefault="00072337" w:rsidP="00AD32D0">
            <w:pPr>
              <w:ind w:right="12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E13099">
              <w:rPr>
                <w:rFonts w:ascii="Arial" w:eastAsia="Calibri" w:hAnsi="Arial" w:cs="Arial"/>
                <w:color w:val="000000" w:themeColor="text1"/>
              </w:rPr>
              <w:t xml:space="preserve">R$ </w:t>
            </w:r>
            <w:r w:rsidR="002206F4" w:rsidRPr="00E13099">
              <w:rPr>
                <w:rFonts w:ascii="Arial" w:eastAsia="Calibri" w:hAnsi="Arial" w:cs="Arial"/>
                <w:color w:val="000000" w:themeColor="text1"/>
              </w:rPr>
              <w:t>350,00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66D2" w14:textId="77777777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E13099">
              <w:rPr>
                <w:rFonts w:ascii="Arial" w:eastAsia="Calibri" w:hAnsi="Arial" w:cs="Arial"/>
                <w:color w:val="000000" w:themeColor="text1"/>
              </w:rPr>
              <w:t>Por mês, no período de nomeação</w:t>
            </w:r>
          </w:p>
        </w:tc>
      </w:tr>
      <w:tr w:rsidR="002206F4" w:rsidRPr="00E13099" w14:paraId="087E7F35" w14:textId="77777777" w:rsidTr="002206F4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31CC" w14:textId="77777777" w:rsidR="002206F4" w:rsidRPr="00E13099" w:rsidRDefault="002206F4" w:rsidP="00AD32D0">
            <w:pPr>
              <w:ind w:right="120"/>
              <w:rPr>
                <w:rFonts w:ascii="Arial" w:hAnsi="Arial" w:cs="Arial"/>
              </w:rPr>
            </w:pPr>
            <w:r w:rsidRPr="00E13099">
              <w:rPr>
                <w:rFonts w:ascii="Arial" w:hAnsi="Arial" w:cs="Arial"/>
              </w:rPr>
              <w:t>Fiscal</w:t>
            </w:r>
            <w:r w:rsidRPr="00E13099">
              <w:rPr>
                <w:rFonts w:ascii="Arial" w:hAnsi="Arial" w:cs="Arial"/>
                <w:spacing w:val="-7"/>
              </w:rPr>
              <w:t xml:space="preserve"> </w:t>
            </w:r>
            <w:r w:rsidRPr="00E13099">
              <w:rPr>
                <w:rFonts w:ascii="Arial" w:hAnsi="Arial" w:cs="Arial"/>
              </w:rPr>
              <w:t>de</w:t>
            </w:r>
            <w:r w:rsidRPr="00E13099">
              <w:rPr>
                <w:rFonts w:ascii="Arial" w:hAnsi="Arial" w:cs="Arial"/>
                <w:spacing w:val="-7"/>
              </w:rPr>
              <w:t xml:space="preserve"> </w:t>
            </w:r>
            <w:r w:rsidRPr="00E13099">
              <w:rPr>
                <w:rFonts w:ascii="Arial" w:hAnsi="Arial" w:cs="Arial"/>
              </w:rPr>
              <w:t>Contrato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3892" w14:textId="77777777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3499" w14:textId="63725ADB" w:rsidR="002206F4" w:rsidRPr="00E13099" w:rsidRDefault="00072337" w:rsidP="00AD32D0">
            <w:pPr>
              <w:ind w:right="120"/>
              <w:jc w:val="center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>R$ 3</w:t>
            </w:r>
            <w:r w:rsidR="002206F4" w:rsidRPr="00E13099">
              <w:rPr>
                <w:rFonts w:ascii="Arial" w:eastAsia="Calibri" w:hAnsi="Arial" w:cs="Arial"/>
              </w:rPr>
              <w:t>50,00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994A" w14:textId="77777777" w:rsidR="002206F4" w:rsidRPr="00E13099" w:rsidRDefault="002206F4" w:rsidP="00AD32D0">
            <w:pPr>
              <w:ind w:right="120"/>
              <w:jc w:val="center"/>
              <w:rPr>
                <w:rFonts w:ascii="Arial" w:eastAsia="Calibri" w:hAnsi="Arial" w:cs="Arial"/>
              </w:rPr>
            </w:pPr>
            <w:r w:rsidRPr="00E13099">
              <w:rPr>
                <w:rFonts w:ascii="Arial" w:eastAsia="Calibri" w:hAnsi="Arial" w:cs="Arial"/>
              </w:rPr>
              <w:t>Por mês, no período de nomeação</w:t>
            </w:r>
          </w:p>
        </w:tc>
      </w:tr>
      <w:bookmarkEnd w:id="2"/>
    </w:tbl>
    <w:p w14:paraId="77E2C721" w14:textId="03D37EEB" w:rsidR="00DE6D1B" w:rsidRPr="00E13099" w:rsidRDefault="00DE6D1B" w:rsidP="002206F4">
      <w:pPr>
        <w:ind w:firstLine="708"/>
        <w:jc w:val="both"/>
        <w:rPr>
          <w:rFonts w:ascii="Arial" w:hAnsi="Arial" w:cs="Arial"/>
        </w:rPr>
      </w:pPr>
    </w:p>
    <w:p w14:paraId="63B8AF46" w14:textId="3F28E938" w:rsidR="00915753" w:rsidRPr="00E13099" w:rsidRDefault="00915753" w:rsidP="002206F4">
      <w:pPr>
        <w:ind w:firstLine="708"/>
        <w:jc w:val="both"/>
        <w:rPr>
          <w:rFonts w:ascii="Arial" w:hAnsi="Arial" w:cs="Arial"/>
        </w:rPr>
      </w:pPr>
    </w:p>
    <w:p w14:paraId="1F87EC8D" w14:textId="3C8AA395" w:rsidR="00915753" w:rsidRPr="00E13099" w:rsidRDefault="00915753" w:rsidP="002206F4">
      <w:pPr>
        <w:ind w:firstLine="708"/>
        <w:jc w:val="both"/>
        <w:rPr>
          <w:rFonts w:ascii="Arial" w:hAnsi="Arial" w:cs="Arial"/>
        </w:rPr>
      </w:pPr>
    </w:p>
    <w:p w14:paraId="2DB2541C" w14:textId="2D518CDE" w:rsidR="00915753" w:rsidRPr="00E13099" w:rsidRDefault="00915753" w:rsidP="002206F4">
      <w:pPr>
        <w:ind w:firstLine="708"/>
        <w:jc w:val="both"/>
        <w:rPr>
          <w:rFonts w:ascii="Arial" w:hAnsi="Arial" w:cs="Arial"/>
        </w:rPr>
      </w:pPr>
    </w:p>
    <w:p w14:paraId="2C95DA32" w14:textId="20CD5DB2" w:rsidR="00915753" w:rsidRPr="00E13099" w:rsidRDefault="00915753" w:rsidP="002206F4">
      <w:pPr>
        <w:ind w:firstLine="708"/>
        <w:jc w:val="both"/>
        <w:rPr>
          <w:rFonts w:ascii="Arial" w:hAnsi="Arial" w:cs="Arial"/>
        </w:rPr>
      </w:pPr>
    </w:p>
    <w:p w14:paraId="019036A2" w14:textId="148C8479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6DC2E275" w14:textId="6876994D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28E40BB2" w14:textId="4FA174A5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0004B4A3" w14:textId="4F928AC2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43E22180" w14:textId="552BF7DA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12D0438F" w14:textId="5ABC84DD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0D41E9CE" w14:textId="34B33D4F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5B43BF63" w14:textId="511221F0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3FACE062" w14:textId="6628F487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4C39D295" w14:textId="61507B6A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679B70D1" w14:textId="5143DD90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3397BCC6" w14:textId="5F31BB24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11E52B4C" w14:textId="1FBAC692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5B609F36" w14:textId="24C8C218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44CAE6A3" w14:textId="36FEE5D7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6BC42EC9" w14:textId="6043D25F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24EA825F" w14:textId="539833A7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11026FE7" w14:textId="258BA96A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79EF1FB2" w14:textId="659FE7D9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428E5729" w14:textId="69B285E0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00C6D53F" w14:textId="66EF7075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0ABA168B" w14:textId="1FFF8FDD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2A3EE20F" w14:textId="49732BF2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6269BC3A" w14:textId="0D66EAB2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4046582D" w14:textId="65B181F3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65D32BAE" w14:textId="713F9B55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30370603" w14:textId="49EE7DED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5D61C8F5" w14:textId="0B67535F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15F61A5D" w14:textId="1D5E13C4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3030B881" w14:textId="77777777" w:rsidR="00E13099" w:rsidRPr="00E13099" w:rsidRDefault="00E13099" w:rsidP="00E13099">
      <w:pPr>
        <w:ind w:firstLine="708"/>
        <w:jc w:val="both"/>
        <w:rPr>
          <w:rFonts w:ascii="Arial" w:hAnsi="Arial" w:cs="Arial"/>
        </w:rPr>
      </w:pPr>
    </w:p>
    <w:p w14:paraId="582303EE" w14:textId="77777777" w:rsidR="00E13099" w:rsidRPr="00E13099" w:rsidRDefault="00E13099" w:rsidP="00E13099">
      <w:pPr>
        <w:jc w:val="center"/>
        <w:rPr>
          <w:rFonts w:ascii="Arial" w:hAnsi="Arial" w:cs="Arial"/>
        </w:rPr>
      </w:pPr>
      <w:r w:rsidRPr="00E13099">
        <w:rPr>
          <w:rFonts w:ascii="Arial" w:hAnsi="Arial" w:cs="Arial"/>
        </w:rPr>
        <w:lastRenderedPageBreak/>
        <w:t>JUSTIFICATIVA</w:t>
      </w:r>
    </w:p>
    <w:p w14:paraId="525A9DD9" w14:textId="77777777" w:rsidR="00E13099" w:rsidRPr="00E13099" w:rsidRDefault="00E13099" w:rsidP="00E13099">
      <w:pPr>
        <w:ind w:firstLine="708"/>
        <w:jc w:val="both"/>
        <w:rPr>
          <w:rFonts w:ascii="Arial" w:hAnsi="Arial" w:cs="Arial"/>
        </w:rPr>
      </w:pPr>
    </w:p>
    <w:p w14:paraId="7966663F" w14:textId="77777777" w:rsidR="00E13099" w:rsidRPr="00E13099" w:rsidRDefault="00E13099" w:rsidP="00E13099">
      <w:pPr>
        <w:ind w:firstLine="708"/>
        <w:jc w:val="both"/>
        <w:rPr>
          <w:rFonts w:ascii="Arial" w:hAnsi="Arial" w:cs="Arial"/>
        </w:rPr>
      </w:pPr>
    </w:p>
    <w:p w14:paraId="686D659C" w14:textId="77777777" w:rsidR="00E13099" w:rsidRPr="00E13099" w:rsidRDefault="00E13099" w:rsidP="00E13099">
      <w:pPr>
        <w:spacing w:line="276" w:lineRule="auto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color w:val="000000"/>
        </w:rPr>
        <w:t xml:space="preserve">    </w:t>
      </w:r>
      <w:r w:rsidRPr="00E13099">
        <w:rPr>
          <w:rFonts w:ascii="Arial" w:hAnsi="Arial" w:cs="Arial"/>
        </w:rPr>
        <w:t xml:space="preserve">       O presente tem como intento fundamental, justificar a VOSSAS EXCELÊNCIAS,</w:t>
      </w:r>
      <w:r w:rsidRPr="00E13099">
        <w:rPr>
          <w:rFonts w:ascii="Arial" w:hAnsi="Arial" w:cs="Arial"/>
          <w:b/>
        </w:rPr>
        <w:t xml:space="preserve"> </w:t>
      </w:r>
      <w:r w:rsidRPr="00E13099">
        <w:rPr>
          <w:rFonts w:ascii="Arial" w:hAnsi="Arial" w:cs="Arial"/>
          <w:bCs/>
        </w:rPr>
        <w:t xml:space="preserve">a alteração da Lei Complementar nº 65, de 20 de dezembro de 2017 e </w:t>
      </w:r>
      <w:r w:rsidRPr="00E13099">
        <w:rPr>
          <w:rFonts w:ascii="Arial" w:hAnsi="Arial" w:cs="Arial"/>
        </w:rPr>
        <w:t xml:space="preserve">revoga a Lei Complementar nº 90, de 20 de dezembro de 2019. </w:t>
      </w:r>
    </w:p>
    <w:p w14:paraId="47E01313" w14:textId="77777777" w:rsidR="00E13099" w:rsidRPr="00E13099" w:rsidRDefault="00E13099" w:rsidP="00E13099">
      <w:pPr>
        <w:spacing w:line="276" w:lineRule="auto"/>
        <w:ind w:firstLine="708"/>
        <w:jc w:val="both"/>
        <w:rPr>
          <w:rFonts w:ascii="Arial" w:hAnsi="Arial" w:cs="Arial"/>
          <w:bCs/>
        </w:rPr>
      </w:pPr>
    </w:p>
    <w:p w14:paraId="7A488DF9" w14:textId="77777777" w:rsidR="00E13099" w:rsidRPr="00E13099" w:rsidRDefault="00E13099" w:rsidP="00E13099">
      <w:pPr>
        <w:spacing w:line="360" w:lineRule="auto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  <w:bCs/>
        </w:rPr>
        <w:t xml:space="preserve">O objetivo do Projeto de Lei ora submetido a análise de Vossas Excelências, é a alteração nas </w:t>
      </w:r>
      <w:r w:rsidRPr="00E13099">
        <w:rPr>
          <w:rFonts w:ascii="Arial" w:hAnsi="Arial" w:cs="Arial"/>
        </w:rPr>
        <w:t xml:space="preserve">funções gratificadas por servidores públicos da Câmara Municipal municipais em virtude da alteração na legislação que trata das licitações e contratos na administração público -  Lei Federal nº 14.133, de 1º de abril de 2021 - Lei De Licitações e Contratos Administrativos e do Decreto Municipal nº. 267, de 20 de dezembro de 2023, com novas funções essenciais e de controle, das licitações e contratos administrativos, a serem desempenhadas por servidores efetivos. </w:t>
      </w:r>
    </w:p>
    <w:p w14:paraId="4C7B9400" w14:textId="77777777" w:rsidR="00E13099" w:rsidRPr="00E13099" w:rsidRDefault="00E13099" w:rsidP="00E13099">
      <w:pPr>
        <w:spacing w:line="360" w:lineRule="auto"/>
        <w:ind w:firstLine="708"/>
        <w:jc w:val="both"/>
        <w:rPr>
          <w:rFonts w:ascii="Arial" w:hAnsi="Arial" w:cs="Arial"/>
        </w:rPr>
      </w:pPr>
      <w:r w:rsidRPr="00E13099">
        <w:rPr>
          <w:rFonts w:ascii="Arial" w:hAnsi="Arial" w:cs="Arial"/>
        </w:rPr>
        <w:t xml:space="preserve">Em razão do reduzido número de servidores efetivos na Câmara de Vereadores, foi optado por aderir ao Decreto Municipal nº. 267/2023 e submeter as licitações aos agentes do Executivo Municipal, instituídos pela Lei Complementar nº .... </w:t>
      </w:r>
    </w:p>
    <w:p w14:paraId="3BE9984B" w14:textId="77777777" w:rsidR="00E13099" w:rsidRPr="00E13099" w:rsidRDefault="00E13099" w:rsidP="00E13099">
      <w:pPr>
        <w:spacing w:before="120" w:after="120"/>
        <w:ind w:firstLine="709"/>
        <w:jc w:val="both"/>
        <w:rPr>
          <w:rFonts w:ascii="Arial" w:eastAsia="Calibri" w:hAnsi="Arial" w:cs="Arial"/>
        </w:rPr>
      </w:pPr>
      <w:r w:rsidRPr="00E13099">
        <w:rPr>
          <w:rFonts w:ascii="Arial" w:hAnsi="Arial" w:cs="Arial"/>
        </w:rPr>
        <w:t xml:space="preserve">Porém, como a maior parte das contratações da Câmara de Vereadores são de baixo valor, faz-se necessário manter uma estruturam mínima para contratar e fiscalizar os contratos de compra direta ou por </w:t>
      </w:r>
      <w:r w:rsidRPr="00E13099">
        <w:rPr>
          <w:rFonts w:ascii="Arial" w:eastAsia="Calibri" w:hAnsi="Arial" w:cs="Arial"/>
        </w:rPr>
        <w:t>inexigibilidade e dispensa de licitação pelo órgão legislativo municipal. Razão que leva a essa proposta de instituição das funções de Agente de Contratação e Fiscal de Contrato</w:t>
      </w:r>
    </w:p>
    <w:p w14:paraId="0B845C5A" w14:textId="77777777" w:rsidR="00E13099" w:rsidRPr="00E13099" w:rsidRDefault="00E13099" w:rsidP="00E13099">
      <w:pPr>
        <w:tabs>
          <w:tab w:val="left" w:pos="2520"/>
        </w:tabs>
        <w:spacing w:line="276" w:lineRule="auto"/>
        <w:jc w:val="center"/>
        <w:rPr>
          <w:rFonts w:ascii="Arial" w:hAnsi="Arial" w:cs="Arial"/>
        </w:rPr>
      </w:pPr>
      <w:r w:rsidRPr="00E13099">
        <w:rPr>
          <w:rFonts w:ascii="Arial" w:hAnsi="Arial" w:cs="Arial"/>
        </w:rPr>
        <w:t>Anchieta/SC, 07 de março de 2024.</w:t>
      </w:r>
    </w:p>
    <w:p w14:paraId="6FD799C5" w14:textId="77777777" w:rsidR="00E13099" w:rsidRPr="00E13099" w:rsidRDefault="00E13099" w:rsidP="00E13099">
      <w:pPr>
        <w:tabs>
          <w:tab w:val="left" w:pos="2520"/>
        </w:tabs>
        <w:spacing w:line="276" w:lineRule="auto"/>
        <w:jc w:val="center"/>
        <w:rPr>
          <w:rFonts w:ascii="Arial" w:hAnsi="Arial" w:cs="Arial"/>
        </w:rPr>
      </w:pPr>
    </w:p>
    <w:p w14:paraId="3D3319CC" w14:textId="77777777" w:rsidR="00E13099" w:rsidRPr="00E13099" w:rsidRDefault="00E13099" w:rsidP="00E13099">
      <w:pPr>
        <w:ind w:firstLine="1418"/>
        <w:rPr>
          <w:rFonts w:ascii="Arial" w:hAnsi="Arial" w:cs="Arial"/>
        </w:rPr>
      </w:pPr>
    </w:p>
    <w:p w14:paraId="6C716B11" w14:textId="77777777" w:rsidR="00E13099" w:rsidRPr="00E13099" w:rsidRDefault="00E13099" w:rsidP="00E13099">
      <w:pPr>
        <w:rPr>
          <w:rFonts w:ascii="Arial" w:hAnsi="Arial" w:cs="Arial"/>
        </w:rPr>
      </w:pPr>
    </w:p>
    <w:p w14:paraId="562561B6" w14:textId="77777777" w:rsidR="00E13099" w:rsidRPr="00E13099" w:rsidRDefault="00E13099" w:rsidP="00E13099">
      <w:pPr>
        <w:jc w:val="center"/>
        <w:rPr>
          <w:rFonts w:ascii="Arial" w:hAnsi="Arial" w:cs="Arial"/>
          <w:b/>
          <w:i/>
        </w:rPr>
      </w:pPr>
      <w:r w:rsidRPr="00E13099">
        <w:rPr>
          <w:rFonts w:ascii="Arial" w:hAnsi="Arial" w:cs="Arial"/>
          <w:b/>
          <w:i/>
        </w:rPr>
        <w:t>MÁRIO LUIZ SIGNOR</w:t>
      </w:r>
    </w:p>
    <w:p w14:paraId="73226ABD" w14:textId="77777777" w:rsidR="00E13099" w:rsidRPr="00E13099" w:rsidRDefault="00E13099" w:rsidP="00E13099">
      <w:pPr>
        <w:ind w:firstLine="567"/>
        <w:jc w:val="center"/>
        <w:rPr>
          <w:rFonts w:ascii="Arial" w:hAnsi="Arial" w:cs="Arial"/>
        </w:rPr>
      </w:pPr>
      <w:r w:rsidRPr="00E13099">
        <w:rPr>
          <w:rFonts w:ascii="Arial" w:hAnsi="Arial" w:cs="Arial"/>
        </w:rPr>
        <w:t>Presidente da Câmara de Vereadores de Anchieta/SC</w:t>
      </w:r>
    </w:p>
    <w:p w14:paraId="0A65DCE2" w14:textId="77777777" w:rsidR="00E13099" w:rsidRPr="00E13099" w:rsidRDefault="00E13099" w:rsidP="00E13099">
      <w:pPr>
        <w:jc w:val="center"/>
        <w:rPr>
          <w:rFonts w:ascii="Arial" w:hAnsi="Arial" w:cs="Arial"/>
        </w:rPr>
      </w:pPr>
    </w:p>
    <w:p w14:paraId="00D78646" w14:textId="77777777" w:rsidR="00E13099" w:rsidRPr="00E13099" w:rsidRDefault="00E13099" w:rsidP="00E13099">
      <w:pPr>
        <w:spacing w:before="120" w:after="120"/>
        <w:ind w:firstLine="709"/>
        <w:jc w:val="both"/>
        <w:rPr>
          <w:rFonts w:ascii="Arial" w:eastAsia="Calibri" w:hAnsi="Arial" w:cs="Arial"/>
        </w:rPr>
      </w:pPr>
    </w:p>
    <w:p w14:paraId="3D28FF99" w14:textId="68E26FAA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4A7E2D71" w14:textId="65A22FE6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1A148152" w14:textId="1FB1D672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047C9AF9" w14:textId="3B5207D7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5503A496" w14:textId="07CDF466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0325A1BC" w14:textId="55BA5102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p w14:paraId="67C29DE8" w14:textId="77777777" w:rsidR="00E13099" w:rsidRPr="00E13099" w:rsidRDefault="00E13099" w:rsidP="002206F4">
      <w:pPr>
        <w:ind w:firstLine="708"/>
        <w:jc w:val="both"/>
        <w:rPr>
          <w:rFonts w:ascii="Arial" w:hAnsi="Arial" w:cs="Arial"/>
        </w:rPr>
      </w:pPr>
    </w:p>
    <w:sectPr w:rsidR="00E13099" w:rsidRPr="00E13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B"/>
    <w:rsid w:val="00072337"/>
    <w:rsid w:val="001662E1"/>
    <w:rsid w:val="0017744C"/>
    <w:rsid w:val="002206F4"/>
    <w:rsid w:val="006E111F"/>
    <w:rsid w:val="008E61C0"/>
    <w:rsid w:val="00915753"/>
    <w:rsid w:val="00A05B1A"/>
    <w:rsid w:val="00B05797"/>
    <w:rsid w:val="00B775FE"/>
    <w:rsid w:val="00BA4DE5"/>
    <w:rsid w:val="00DE6D1B"/>
    <w:rsid w:val="00E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2A51"/>
  <w15:chartTrackingRefBased/>
  <w15:docId w15:val="{1B6A877B-AE5E-4AA9-A54C-7AEC425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DE6D1B"/>
    <w:pPr>
      <w:widowControl w:val="0"/>
      <w:autoSpaceDE w:val="0"/>
      <w:autoSpaceDN w:val="0"/>
      <w:ind w:left="1936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E6D1B"/>
    <w:rPr>
      <w:rFonts w:ascii="Calibri" w:eastAsia="Calibri" w:hAnsi="Calibri" w:cs="Calibri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4</cp:revision>
  <dcterms:created xsi:type="dcterms:W3CDTF">2024-02-29T22:50:00Z</dcterms:created>
  <dcterms:modified xsi:type="dcterms:W3CDTF">2024-03-14T21:54:00Z</dcterms:modified>
</cp:coreProperties>
</file>