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17176" w14:textId="2BFDE1F6" w:rsidR="008F150D" w:rsidRPr="009B3839" w:rsidRDefault="00306965" w:rsidP="00D22415">
      <w:pPr>
        <w:rPr>
          <w:rFonts w:ascii="Times New Roman" w:hAnsi="Times New Roman" w:cs="Times New Roman"/>
        </w:rPr>
      </w:pPr>
      <w:r>
        <w:rPr>
          <w:rFonts w:ascii="Bahnschrift SemiCondensed" w:hAnsi="Bahnschrift SemiCondensed"/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DD394E" wp14:editId="37A53B23">
            <wp:simplePos x="0" y="0"/>
            <wp:positionH relativeFrom="margin">
              <wp:posOffset>219075</wp:posOffset>
            </wp:positionH>
            <wp:positionV relativeFrom="paragraph">
              <wp:posOffset>-725805</wp:posOffset>
            </wp:positionV>
            <wp:extent cx="590550" cy="5905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38A7B" w14:textId="19D88E27" w:rsidR="005A7664" w:rsidRPr="009B3839" w:rsidRDefault="005A7664" w:rsidP="005A7664">
      <w:pPr>
        <w:pStyle w:val="Corpodetexto"/>
      </w:pPr>
      <w:r w:rsidRPr="009B3839">
        <w:t>EXCELENTÍSSIM</w:t>
      </w:r>
      <w:r w:rsidR="00A320FE">
        <w:t>O</w:t>
      </w:r>
      <w:r w:rsidRPr="009B3839">
        <w:t xml:space="preserve"> SENHOR PRESIDENTE DA CÂMARA MUNICIPAL DE VEREADORES DE ANCHIETA - SC</w:t>
      </w:r>
    </w:p>
    <w:p w14:paraId="56D46FB1" w14:textId="0D4D9303" w:rsidR="005A7664" w:rsidRDefault="005A7664" w:rsidP="005A7664">
      <w:pPr>
        <w:pStyle w:val="Corpodetexto"/>
      </w:pPr>
    </w:p>
    <w:p w14:paraId="740D86E5" w14:textId="77777777" w:rsidR="00675910" w:rsidRPr="009B3839" w:rsidRDefault="00675910" w:rsidP="005A7664">
      <w:pPr>
        <w:pStyle w:val="Corpodetexto"/>
      </w:pPr>
    </w:p>
    <w:p w14:paraId="2635A88B" w14:textId="0F25E96B" w:rsidR="005A7664" w:rsidRPr="009B3839" w:rsidRDefault="00396163" w:rsidP="005A76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Nº </w:t>
      </w:r>
      <w:r w:rsidR="002123B8"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="005A7664" w:rsidRPr="009B383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A02AA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738F9E35" w14:textId="45647492" w:rsidR="005A7664" w:rsidRDefault="005A7664" w:rsidP="00170D34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>Apresentado pelo</w:t>
      </w:r>
      <w:r w:rsidR="00716A22">
        <w:rPr>
          <w:rFonts w:ascii="Times New Roman" w:hAnsi="Times New Roman" w:cs="Times New Roman"/>
          <w:sz w:val="24"/>
          <w:szCs w:val="24"/>
        </w:rPr>
        <w:t xml:space="preserve">s </w:t>
      </w:r>
      <w:r w:rsidRPr="009B3839">
        <w:rPr>
          <w:rFonts w:ascii="Times New Roman" w:hAnsi="Times New Roman" w:cs="Times New Roman"/>
          <w:sz w:val="24"/>
          <w:szCs w:val="24"/>
        </w:rPr>
        <w:t>vereador</w:t>
      </w:r>
      <w:r w:rsidR="00A02AA9">
        <w:rPr>
          <w:rFonts w:ascii="Times New Roman" w:hAnsi="Times New Roman" w:cs="Times New Roman"/>
          <w:sz w:val="24"/>
          <w:szCs w:val="24"/>
        </w:rPr>
        <w:t xml:space="preserve">es </w:t>
      </w:r>
      <w:r w:rsidR="00716A22">
        <w:rPr>
          <w:rFonts w:ascii="Times New Roman" w:hAnsi="Times New Roman" w:cs="Times New Roman"/>
          <w:sz w:val="24"/>
          <w:szCs w:val="24"/>
        </w:rPr>
        <w:t xml:space="preserve">Ari Prestes de Oliveira, Ivo </w:t>
      </w:r>
      <w:proofErr w:type="spellStart"/>
      <w:r w:rsidR="00716A22"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 w:rsidR="00716A22">
        <w:rPr>
          <w:rFonts w:ascii="Times New Roman" w:hAnsi="Times New Roman" w:cs="Times New Roman"/>
          <w:sz w:val="24"/>
          <w:szCs w:val="24"/>
        </w:rPr>
        <w:t xml:space="preserve"> e Tiago Leandro </w:t>
      </w:r>
      <w:proofErr w:type="spellStart"/>
      <w:r w:rsidR="00716A22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716A22">
        <w:rPr>
          <w:rFonts w:ascii="Times New Roman" w:hAnsi="Times New Roman" w:cs="Times New Roman"/>
          <w:sz w:val="24"/>
          <w:szCs w:val="24"/>
        </w:rPr>
        <w:t xml:space="preserve"> da bancada do MDB,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>com assento na Egrégia Corte Legislativa subscrevem a indicação, que depois de cumpridas todas as formalidades legais e regimentais, requerem que se aprovada for a mesma seja encaminhada ao Senhor</w:t>
      </w:r>
      <w:r w:rsidR="00A02AA9">
        <w:rPr>
          <w:rFonts w:ascii="Times New Roman" w:hAnsi="Times New Roman" w:cs="Times New Roman"/>
          <w:sz w:val="24"/>
          <w:szCs w:val="24"/>
        </w:rPr>
        <w:t xml:space="preserve"> </w:t>
      </w:r>
      <w:r w:rsidR="00716A22">
        <w:rPr>
          <w:rFonts w:ascii="Times New Roman" w:hAnsi="Times New Roman" w:cs="Times New Roman"/>
          <w:sz w:val="24"/>
          <w:szCs w:val="24"/>
        </w:rPr>
        <w:t>EVERALDO DI BERTI Coordenador Regional da Secretaria de infraestrutura – DEINFRA de São Miguel do Oeste – SC.</w:t>
      </w:r>
    </w:p>
    <w:p w14:paraId="7F4B504B" w14:textId="77777777" w:rsidR="00901941" w:rsidRPr="009B3839" w:rsidRDefault="00901941" w:rsidP="00170D34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53C8E" w14:textId="3A82ED92" w:rsidR="005A7664" w:rsidRDefault="005A7664" w:rsidP="002123B8">
      <w:pPr>
        <w:pStyle w:val="Corpodetexto2"/>
        <w:spacing w:after="0" w:line="240" w:lineRule="auto"/>
        <w:jc w:val="center"/>
        <w:rPr>
          <w:b/>
          <w:u w:val="single"/>
        </w:rPr>
      </w:pPr>
      <w:r w:rsidRPr="009B3839">
        <w:rPr>
          <w:b/>
          <w:u w:val="single"/>
        </w:rPr>
        <w:t>ASSUNTO:</w:t>
      </w:r>
    </w:p>
    <w:p w14:paraId="4BE0BA8D" w14:textId="15837C70" w:rsidR="0085145D" w:rsidRDefault="0085145D" w:rsidP="00170D34">
      <w:pPr>
        <w:pStyle w:val="Corpodetexto2"/>
        <w:spacing w:after="0" w:line="240" w:lineRule="auto"/>
        <w:ind w:hanging="284"/>
        <w:jc w:val="both"/>
        <w:rPr>
          <w:b/>
          <w:u w:val="single"/>
        </w:rPr>
      </w:pPr>
    </w:p>
    <w:p w14:paraId="761DD0D3" w14:textId="55F69D2D" w:rsidR="00DC691B" w:rsidRDefault="0090075A" w:rsidP="00716A22">
      <w:pPr>
        <w:pStyle w:val="Corpodetexto2"/>
        <w:spacing w:after="0" w:line="240" w:lineRule="auto"/>
        <w:ind w:hanging="284"/>
        <w:jc w:val="both"/>
        <w:rPr>
          <w:b/>
        </w:rPr>
      </w:pPr>
      <w:r>
        <w:rPr>
          <w:b/>
        </w:rPr>
        <w:t xml:space="preserve">    INSTALAÇÃO DE</w:t>
      </w:r>
      <w:r w:rsidR="00901941">
        <w:rPr>
          <w:b/>
        </w:rPr>
        <w:t xml:space="preserve"> </w:t>
      </w:r>
      <w:r w:rsidR="00716A22">
        <w:rPr>
          <w:b/>
        </w:rPr>
        <w:t xml:space="preserve">REDUTORES DE VELOCIDADE SC 305 NOS TRECHOS DA COMUNIDADE DA SÃO ROQUE E </w:t>
      </w:r>
      <w:r w:rsidR="00901941">
        <w:rPr>
          <w:b/>
        </w:rPr>
        <w:t xml:space="preserve">NA </w:t>
      </w:r>
      <w:r w:rsidR="00716A22">
        <w:rPr>
          <w:b/>
        </w:rPr>
        <w:t>AREA INDUSTRIAL.</w:t>
      </w:r>
    </w:p>
    <w:p w14:paraId="790D0844" w14:textId="77777777" w:rsidR="00716A22" w:rsidRDefault="00716A22" w:rsidP="00716A22">
      <w:pPr>
        <w:pStyle w:val="Corpodetexto2"/>
        <w:spacing w:after="0" w:line="240" w:lineRule="auto"/>
        <w:ind w:hanging="284"/>
        <w:jc w:val="both"/>
        <w:rPr>
          <w:bCs/>
        </w:rPr>
      </w:pPr>
    </w:p>
    <w:p w14:paraId="7FCA437F" w14:textId="77478ADF" w:rsidR="00527545" w:rsidRDefault="005A7664" w:rsidP="00212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94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901941">
        <w:rPr>
          <w:rFonts w:ascii="Times New Roman" w:hAnsi="Times New Roman" w:cs="Times New Roman"/>
          <w:b/>
          <w:sz w:val="24"/>
          <w:szCs w:val="24"/>
        </w:rPr>
        <w:t>:</w:t>
      </w:r>
    </w:p>
    <w:p w14:paraId="06A9F853" w14:textId="77777777" w:rsidR="00C571F8" w:rsidRDefault="00C571F8" w:rsidP="00C571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Nos trechos acima identificados Linha São Roque e no local identificado como Área Industrial tem uma grande movimentação de veículos e muitas das vezes veículos estes de grande porte com cargas e lentidão no acesso e ou uso desta rodovia estadual. </w:t>
      </w:r>
    </w:p>
    <w:p w14:paraId="5921DF12" w14:textId="441B4EA7" w:rsidR="00716A22" w:rsidRDefault="00716A22" w:rsidP="00C571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A22">
        <w:rPr>
          <w:rFonts w:ascii="Times New Roman" w:hAnsi="Times New Roman" w:cs="Times New Roman"/>
          <w:bCs/>
          <w:sz w:val="24"/>
          <w:szCs w:val="24"/>
        </w:rPr>
        <w:t>Os altos índices de velocidade excessiva em determinados trechos,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6A22">
        <w:rPr>
          <w:rFonts w:ascii="Times New Roman" w:hAnsi="Times New Roman" w:cs="Times New Roman"/>
          <w:bCs/>
          <w:sz w:val="24"/>
          <w:szCs w:val="24"/>
        </w:rPr>
        <w:t>contribuem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6A22">
        <w:rPr>
          <w:rFonts w:ascii="Times New Roman" w:hAnsi="Times New Roman" w:cs="Times New Roman"/>
          <w:bCs/>
          <w:sz w:val="24"/>
          <w:szCs w:val="24"/>
        </w:rPr>
        <w:t>significativamente para ocorrências de acidentes graves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 e com a </w:t>
      </w:r>
      <w:r w:rsidRPr="00716A22">
        <w:rPr>
          <w:rFonts w:ascii="Times New Roman" w:hAnsi="Times New Roman" w:cs="Times New Roman"/>
          <w:bCs/>
          <w:sz w:val="24"/>
          <w:szCs w:val="24"/>
        </w:rPr>
        <w:t>eficácia comprovada de redutores de velocidade, em controlar a velocidade dos veículos e promover um tráfego mais seguro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 e que sugerimos </w:t>
      </w:r>
      <w:r w:rsidR="00901941">
        <w:rPr>
          <w:rFonts w:ascii="Times New Roman" w:hAnsi="Times New Roman" w:cs="Times New Roman"/>
          <w:bCs/>
          <w:sz w:val="24"/>
          <w:szCs w:val="24"/>
        </w:rPr>
        <w:t xml:space="preserve">a implantação por esta </w:t>
      </w:r>
      <w:r w:rsidR="00C571F8">
        <w:rPr>
          <w:rFonts w:ascii="Times New Roman" w:hAnsi="Times New Roman" w:cs="Times New Roman"/>
          <w:bCs/>
          <w:sz w:val="24"/>
          <w:szCs w:val="24"/>
        </w:rPr>
        <w:t>indicação.</w:t>
      </w:r>
    </w:p>
    <w:p w14:paraId="67399C78" w14:textId="31FDC121" w:rsidR="00716A22" w:rsidRPr="00716A22" w:rsidRDefault="00C571F8" w:rsidP="00C571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Justifica-se ainda a</w:t>
      </w:r>
      <w:r w:rsidR="00716A22" w:rsidRPr="00716A22">
        <w:rPr>
          <w:rFonts w:ascii="Times New Roman" w:hAnsi="Times New Roman" w:cs="Times New Roman"/>
          <w:bCs/>
          <w:sz w:val="24"/>
          <w:szCs w:val="24"/>
        </w:rPr>
        <w:t xml:space="preserve"> necessidade de medidas concretas para proteger a vida dos usuários das rodovias e garantir a fluidez do tráfego em condições seguras.</w:t>
      </w:r>
    </w:p>
    <w:p w14:paraId="3EE0CE37" w14:textId="2932A9E7" w:rsidR="00716A22" w:rsidRPr="00716A22" w:rsidRDefault="00716A22" w:rsidP="00C571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A22">
        <w:rPr>
          <w:rFonts w:ascii="Times New Roman" w:hAnsi="Times New Roman" w:cs="Times New Roman"/>
          <w:bCs/>
          <w:sz w:val="24"/>
          <w:szCs w:val="24"/>
        </w:rPr>
        <w:t>A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ssim indicamos a </w:t>
      </w:r>
      <w:r w:rsidRPr="00716A22">
        <w:rPr>
          <w:rFonts w:ascii="Times New Roman" w:hAnsi="Times New Roman" w:cs="Times New Roman"/>
          <w:bCs/>
          <w:sz w:val="24"/>
          <w:szCs w:val="24"/>
        </w:rPr>
        <w:t>elaboração e implementação de um programa de instalação de redutores de velocidade, como lombadas, em trechos estratégicos de</w:t>
      </w:r>
      <w:r w:rsidR="00C571F8">
        <w:rPr>
          <w:rFonts w:ascii="Times New Roman" w:hAnsi="Times New Roman" w:cs="Times New Roman"/>
          <w:bCs/>
          <w:sz w:val="24"/>
          <w:szCs w:val="24"/>
        </w:rPr>
        <w:t xml:space="preserve">sta rodovia </w:t>
      </w:r>
      <w:r w:rsidRPr="00716A22">
        <w:rPr>
          <w:rFonts w:ascii="Times New Roman" w:hAnsi="Times New Roman" w:cs="Times New Roman"/>
          <w:bCs/>
          <w:sz w:val="24"/>
          <w:szCs w:val="24"/>
        </w:rPr>
        <w:t>estadua</w:t>
      </w:r>
      <w:r w:rsidR="00C571F8">
        <w:rPr>
          <w:rFonts w:ascii="Times New Roman" w:hAnsi="Times New Roman" w:cs="Times New Roman"/>
          <w:bCs/>
          <w:sz w:val="24"/>
          <w:szCs w:val="24"/>
        </w:rPr>
        <w:t>l respaldados por pedidos de proprietários de empresas instalados nestes locais, de comerciantes que fazem entregas e ou coletas de produtos bem como membros das comunidades local e próximas que transitam diariamente por aqueles locais.</w:t>
      </w:r>
    </w:p>
    <w:p w14:paraId="18EB9AA0" w14:textId="34B2BF38" w:rsidR="00716A22" w:rsidRDefault="00716A22" w:rsidP="00C571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22">
        <w:rPr>
          <w:rFonts w:ascii="Times New Roman" w:hAnsi="Times New Roman" w:cs="Times New Roman"/>
          <w:bCs/>
          <w:sz w:val="24"/>
          <w:szCs w:val="24"/>
        </w:rPr>
        <w:t>Espera-se que esta indicação legislativa contribua para a melhoria das condições de segurança nas rodovias estaduais, protegendo a vida dos usuários e promovendo um tráfego mais responsável e seguro.</w:t>
      </w:r>
    </w:p>
    <w:p w14:paraId="3268A189" w14:textId="77777777" w:rsidR="002F2D67" w:rsidRDefault="002F2D67" w:rsidP="00075F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555724" w14:textId="0B9ADB05" w:rsidR="00075F63" w:rsidRDefault="009B3839" w:rsidP="00075F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3839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5C0958">
        <w:rPr>
          <w:rFonts w:ascii="Times New Roman" w:hAnsi="Times New Roman" w:cs="Times New Roman"/>
          <w:sz w:val="24"/>
          <w:szCs w:val="24"/>
        </w:rPr>
        <w:t>0</w:t>
      </w:r>
      <w:r w:rsidR="00FE5F99">
        <w:rPr>
          <w:rFonts w:ascii="Times New Roman" w:hAnsi="Times New Roman" w:cs="Times New Roman"/>
          <w:sz w:val="24"/>
          <w:szCs w:val="24"/>
        </w:rPr>
        <w:t>9</w:t>
      </w:r>
      <w:r w:rsidR="002F2D67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 xml:space="preserve">de </w:t>
      </w:r>
      <w:r w:rsidR="005C0958">
        <w:rPr>
          <w:rFonts w:ascii="Times New Roman" w:hAnsi="Times New Roman" w:cs="Times New Roman"/>
          <w:sz w:val="24"/>
          <w:szCs w:val="24"/>
        </w:rPr>
        <w:t>maio</w:t>
      </w:r>
      <w:r w:rsidR="002F2D67">
        <w:rPr>
          <w:rFonts w:ascii="Times New Roman" w:hAnsi="Times New Roman" w:cs="Times New Roman"/>
          <w:sz w:val="24"/>
          <w:szCs w:val="24"/>
        </w:rPr>
        <w:t xml:space="preserve"> </w:t>
      </w:r>
      <w:r w:rsidRPr="009B3839">
        <w:rPr>
          <w:rFonts w:ascii="Times New Roman" w:hAnsi="Times New Roman" w:cs="Times New Roman"/>
          <w:sz w:val="24"/>
          <w:szCs w:val="24"/>
        </w:rPr>
        <w:t>de 202</w:t>
      </w:r>
      <w:r w:rsidR="00A02AA9">
        <w:rPr>
          <w:rFonts w:ascii="Times New Roman" w:hAnsi="Times New Roman" w:cs="Times New Roman"/>
          <w:sz w:val="24"/>
          <w:szCs w:val="24"/>
        </w:rPr>
        <w:t>4</w:t>
      </w:r>
      <w:r w:rsidRPr="009B3839">
        <w:rPr>
          <w:rFonts w:ascii="Times New Roman" w:hAnsi="Times New Roman" w:cs="Times New Roman"/>
          <w:sz w:val="24"/>
          <w:szCs w:val="24"/>
        </w:rPr>
        <w:t>.</w:t>
      </w:r>
      <w:r w:rsidR="00075F63" w:rsidRPr="00075F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557792" w14:textId="77777777" w:rsidR="00170D34" w:rsidRDefault="00075F63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66CBC024" w14:textId="77777777" w:rsidR="00170D34" w:rsidRPr="00716A22" w:rsidRDefault="00170D34" w:rsidP="00170D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BACF66" w14:textId="057A8775" w:rsidR="00075F63" w:rsidRPr="00716A22" w:rsidRDefault="00716A22" w:rsidP="002123B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16A22">
        <w:rPr>
          <w:rFonts w:ascii="Times New Roman" w:hAnsi="Times New Roman" w:cs="Times New Roman"/>
          <w:sz w:val="24"/>
          <w:szCs w:val="24"/>
        </w:rPr>
        <w:t>___________________     _____________________    ________________________</w:t>
      </w:r>
    </w:p>
    <w:p w14:paraId="703D3832" w14:textId="2D69B184" w:rsidR="00716A22" w:rsidRDefault="00716A22" w:rsidP="002123B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16A22">
        <w:rPr>
          <w:rFonts w:ascii="Times New Roman" w:hAnsi="Times New Roman" w:cs="Times New Roman"/>
          <w:sz w:val="24"/>
          <w:szCs w:val="24"/>
        </w:rPr>
        <w:t xml:space="preserve">Ari Prestes de Oliveira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6A22">
        <w:rPr>
          <w:rFonts w:ascii="Times New Roman" w:hAnsi="Times New Roman" w:cs="Times New Roman"/>
          <w:sz w:val="24"/>
          <w:szCs w:val="24"/>
        </w:rPr>
        <w:t xml:space="preserve"> Ivo </w:t>
      </w:r>
      <w:proofErr w:type="spellStart"/>
      <w:r w:rsidRPr="00716A22">
        <w:rPr>
          <w:rFonts w:ascii="Times New Roman" w:hAnsi="Times New Roman" w:cs="Times New Roman"/>
          <w:sz w:val="24"/>
          <w:szCs w:val="24"/>
        </w:rPr>
        <w:t>Schaeffer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Tiago Leandro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Moserle</w:t>
      </w:r>
      <w:proofErr w:type="spellEnd"/>
    </w:p>
    <w:p w14:paraId="0BBFFCFE" w14:textId="3C786D56" w:rsidR="00716A22" w:rsidRPr="00716A22" w:rsidRDefault="00716A22" w:rsidP="002123B8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Vereador</w:t>
      </w:r>
      <w:bookmarkStart w:id="0" w:name="_GoBack"/>
      <w:bookmarkEnd w:id="0"/>
    </w:p>
    <w:sectPr w:rsidR="00716A22" w:rsidRPr="00716A22" w:rsidSect="00C7325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55B3" w14:textId="77777777" w:rsidR="00FC4074" w:rsidRDefault="00FC4074">
      <w:pPr>
        <w:spacing w:after="0" w:line="240" w:lineRule="auto"/>
      </w:pPr>
      <w:r>
        <w:separator/>
      </w:r>
    </w:p>
  </w:endnote>
  <w:endnote w:type="continuationSeparator" w:id="0">
    <w:p w14:paraId="7CD626DB" w14:textId="77777777" w:rsidR="00FC4074" w:rsidRDefault="00FC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E4369" w14:textId="77777777" w:rsidR="00306965" w:rsidRDefault="00306965" w:rsidP="00306965">
    <w:pPr>
      <w:pStyle w:val="Rodap"/>
      <w:jc w:val="center"/>
      <w:rPr>
        <w:rFonts w:cstheme="minorHAns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theme="minorHAnsi"/>
        <w:sz w:val="20"/>
        <w:szCs w:val="20"/>
      </w:rPr>
      <w:t xml:space="preserve">Rua Vereador Geraldo </w:t>
    </w:r>
    <w:proofErr w:type="spellStart"/>
    <w:r>
      <w:rPr>
        <w:rFonts w:cstheme="minorHAnsi"/>
        <w:sz w:val="20"/>
        <w:szCs w:val="20"/>
      </w:rPr>
      <w:t>Garlet</w:t>
    </w:r>
    <w:proofErr w:type="spellEnd"/>
    <w:r>
      <w:rPr>
        <w:rFonts w:cstheme="minorHAnsi"/>
        <w:sz w:val="20"/>
        <w:szCs w:val="20"/>
      </w:rPr>
      <w:t>, nº 01- Centro- CEP 89970-000- Anchieta-SC- Fone (49)3653-0585</w:t>
    </w:r>
  </w:p>
  <w:p w14:paraId="2FFCD42F" w14:textId="77777777" w:rsidR="00306965" w:rsidRPr="00716A22" w:rsidRDefault="00306965" w:rsidP="00306965">
    <w:pPr>
      <w:pStyle w:val="Rodap"/>
      <w:jc w:val="center"/>
      <w:rPr>
        <w:rFonts w:cstheme="minorHAnsi"/>
        <w:sz w:val="20"/>
        <w:szCs w:val="20"/>
        <w:lang w:val="fr-FR"/>
      </w:rPr>
    </w:pPr>
    <w:r w:rsidRPr="00716A22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716A22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716A22">
      <w:rPr>
        <w:rFonts w:cstheme="minorHAnsi"/>
        <w:sz w:val="20"/>
        <w:szCs w:val="20"/>
        <w:lang w:val="fr-FR"/>
      </w:rPr>
      <w:t xml:space="preserve"> – Site: www.anchieta.sc.leg.br</w:t>
    </w:r>
    <w:bookmarkEnd w:id="1"/>
    <w:bookmarkEnd w:id="2"/>
    <w:bookmarkEnd w:id="3"/>
    <w:bookmarkEnd w:id="4"/>
  </w:p>
  <w:p w14:paraId="3F61A7F0" w14:textId="77777777" w:rsidR="00306965" w:rsidRPr="00716A22" w:rsidRDefault="00306965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DBF9" w14:textId="77777777" w:rsidR="00FC4074" w:rsidRDefault="00FC4074">
      <w:pPr>
        <w:spacing w:after="0" w:line="240" w:lineRule="auto"/>
      </w:pPr>
      <w:r>
        <w:separator/>
      </w:r>
    </w:p>
  </w:footnote>
  <w:footnote w:type="continuationSeparator" w:id="0">
    <w:p w14:paraId="5E208442" w14:textId="77777777" w:rsidR="00FC4074" w:rsidRDefault="00FC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531" w14:textId="77777777" w:rsidR="00FC3872" w:rsidRDefault="00FC4074">
    <w:pPr>
      <w:pStyle w:val="Cabealho"/>
    </w:pPr>
    <w:r>
      <w:rPr>
        <w:noProof/>
        <w:lang w:eastAsia="pt-BR"/>
      </w:rPr>
      <w:pict w14:anchorId="2674F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BEC4" w14:textId="77777777" w:rsidR="00306965" w:rsidRPr="002C5680" w:rsidRDefault="00306965" w:rsidP="00306965">
    <w:pPr>
      <w:pStyle w:val="Cabealho"/>
      <w:jc w:val="center"/>
      <w:rPr>
        <w:rFonts w:ascii="Bahnschrift SemiCondensed" w:hAnsi="Bahnschrift SemiCondensed"/>
        <w:i/>
        <w:iCs/>
        <w:sz w:val="24"/>
        <w:szCs w:val="24"/>
      </w:rPr>
    </w:pP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E1122DF" w14:textId="77777777" w:rsidR="00306965" w:rsidRPr="00A9420B" w:rsidRDefault="00306965" w:rsidP="00306965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p w14:paraId="7FB66023" w14:textId="77777777" w:rsidR="00306965" w:rsidRDefault="00306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0CCD2" w14:textId="77777777" w:rsidR="00FC3872" w:rsidRDefault="00FC4074">
    <w:pPr>
      <w:pStyle w:val="Cabealho"/>
    </w:pPr>
    <w:r>
      <w:rPr>
        <w:noProof/>
        <w:lang w:eastAsia="pt-BR"/>
      </w:rPr>
      <w:pict w14:anchorId="1F195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2829"/>
    <w:rsid w:val="00025A8D"/>
    <w:rsid w:val="00071BFB"/>
    <w:rsid w:val="00075F63"/>
    <w:rsid w:val="0008762B"/>
    <w:rsid w:val="000A1015"/>
    <w:rsid w:val="000B0829"/>
    <w:rsid w:val="000F230E"/>
    <w:rsid w:val="00127D17"/>
    <w:rsid w:val="00170D34"/>
    <w:rsid w:val="001A5D5C"/>
    <w:rsid w:val="001E151A"/>
    <w:rsid w:val="001E17BF"/>
    <w:rsid w:val="001F2168"/>
    <w:rsid w:val="002123B8"/>
    <w:rsid w:val="002F2D67"/>
    <w:rsid w:val="00303746"/>
    <w:rsid w:val="00306965"/>
    <w:rsid w:val="00306DB3"/>
    <w:rsid w:val="003260EB"/>
    <w:rsid w:val="003645C6"/>
    <w:rsid w:val="00364DC1"/>
    <w:rsid w:val="00396163"/>
    <w:rsid w:val="003D4BCE"/>
    <w:rsid w:val="003F5F8D"/>
    <w:rsid w:val="0042456D"/>
    <w:rsid w:val="00486A38"/>
    <w:rsid w:val="004A3A4E"/>
    <w:rsid w:val="00500EBB"/>
    <w:rsid w:val="00527545"/>
    <w:rsid w:val="005472DE"/>
    <w:rsid w:val="00562437"/>
    <w:rsid w:val="0057011C"/>
    <w:rsid w:val="00584C1C"/>
    <w:rsid w:val="00593066"/>
    <w:rsid w:val="005A7664"/>
    <w:rsid w:val="005B56BC"/>
    <w:rsid w:val="005C0958"/>
    <w:rsid w:val="005D6914"/>
    <w:rsid w:val="005F069D"/>
    <w:rsid w:val="006230A5"/>
    <w:rsid w:val="00674D0C"/>
    <w:rsid w:val="00675910"/>
    <w:rsid w:val="006A3718"/>
    <w:rsid w:val="006B050A"/>
    <w:rsid w:val="006D4995"/>
    <w:rsid w:val="006D5C3F"/>
    <w:rsid w:val="007033B3"/>
    <w:rsid w:val="0071121C"/>
    <w:rsid w:val="0071169B"/>
    <w:rsid w:val="00716A22"/>
    <w:rsid w:val="0072546D"/>
    <w:rsid w:val="00733534"/>
    <w:rsid w:val="00757147"/>
    <w:rsid w:val="007B18DD"/>
    <w:rsid w:val="007C07D7"/>
    <w:rsid w:val="007E3E90"/>
    <w:rsid w:val="007E5258"/>
    <w:rsid w:val="00825ECC"/>
    <w:rsid w:val="008446E0"/>
    <w:rsid w:val="0085145D"/>
    <w:rsid w:val="008645F3"/>
    <w:rsid w:val="00884FAB"/>
    <w:rsid w:val="008A160A"/>
    <w:rsid w:val="008F150D"/>
    <w:rsid w:val="0090075A"/>
    <w:rsid w:val="00901941"/>
    <w:rsid w:val="009210D5"/>
    <w:rsid w:val="00986F5D"/>
    <w:rsid w:val="009A248F"/>
    <w:rsid w:val="009B3839"/>
    <w:rsid w:val="009D53C1"/>
    <w:rsid w:val="00A02AA9"/>
    <w:rsid w:val="00A320FE"/>
    <w:rsid w:val="00A3222B"/>
    <w:rsid w:val="00A34147"/>
    <w:rsid w:val="00A90E95"/>
    <w:rsid w:val="00AC755F"/>
    <w:rsid w:val="00B55349"/>
    <w:rsid w:val="00BE6116"/>
    <w:rsid w:val="00C21299"/>
    <w:rsid w:val="00C41634"/>
    <w:rsid w:val="00C571F8"/>
    <w:rsid w:val="00C73255"/>
    <w:rsid w:val="00C80DE7"/>
    <w:rsid w:val="00CB227B"/>
    <w:rsid w:val="00CE1E31"/>
    <w:rsid w:val="00D13591"/>
    <w:rsid w:val="00D22415"/>
    <w:rsid w:val="00D450A5"/>
    <w:rsid w:val="00D578E4"/>
    <w:rsid w:val="00D6654A"/>
    <w:rsid w:val="00DC691B"/>
    <w:rsid w:val="00DD1390"/>
    <w:rsid w:val="00E30937"/>
    <w:rsid w:val="00E7769C"/>
    <w:rsid w:val="00E9388B"/>
    <w:rsid w:val="00E954E4"/>
    <w:rsid w:val="00EA0C13"/>
    <w:rsid w:val="00EC3F91"/>
    <w:rsid w:val="00ED457C"/>
    <w:rsid w:val="00ED57BC"/>
    <w:rsid w:val="00EE3748"/>
    <w:rsid w:val="00F02338"/>
    <w:rsid w:val="00F0525B"/>
    <w:rsid w:val="00F3560C"/>
    <w:rsid w:val="00F368E8"/>
    <w:rsid w:val="00F43EBE"/>
    <w:rsid w:val="00F4655D"/>
    <w:rsid w:val="00F54909"/>
    <w:rsid w:val="00F54C4A"/>
    <w:rsid w:val="00F75125"/>
    <w:rsid w:val="00FC3872"/>
    <w:rsid w:val="00FC4074"/>
    <w:rsid w:val="00FE5F9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C333E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0696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112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12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121C"/>
    <w:rPr>
      <w:rFonts w:asciiTheme="minorHAnsi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12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121C"/>
    <w:rPr>
      <w:rFonts w:asciiTheme="minorHAnsi" w:hAnsiTheme="minorHAnsi" w:cstheme="minorBidi"/>
      <w:b/>
      <w:bCs/>
      <w:sz w:val="20"/>
      <w:szCs w:val="20"/>
    </w:rPr>
  </w:style>
  <w:style w:type="paragraph" w:customStyle="1" w:styleId="xmsonormal">
    <w:name w:val="x_msonormal"/>
    <w:basedOn w:val="Normal"/>
    <w:rsid w:val="002F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16A2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5</cp:revision>
  <cp:lastPrinted>2024-04-10T11:44:00Z</cp:lastPrinted>
  <dcterms:created xsi:type="dcterms:W3CDTF">2024-05-09T18:07:00Z</dcterms:created>
  <dcterms:modified xsi:type="dcterms:W3CDTF">2024-05-09T18:19:00Z</dcterms:modified>
</cp:coreProperties>
</file>