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A9AE" w14:textId="77777777" w:rsidR="00946D61" w:rsidRDefault="00946D61" w:rsidP="00EF61B7">
      <w:pPr>
        <w:jc w:val="center"/>
        <w:rPr>
          <w:rFonts w:ascii="Arial" w:hAnsi="Arial" w:cs="Arial"/>
          <w:b/>
          <w:bCs/>
        </w:rPr>
      </w:pPr>
    </w:p>
    <w:p w14:paraId="5C15815B" w14:textId="5236263D" w:rsidR="00EF61B7" w:rsidRPr="00940BFC" w:rsidRDefault="00EF61B7" w:rsidP="00EF61B7">
      <w:pPr>
        <w:jc w:val="center"/>
        <w:rPr>
          <w:b/>
          <w:bCs/>
          <w:u w:val="single"/>
        </w:rPr>
      </w:pPr>
      <w:r w:rsidRPr="00940BFC">
        <w:rPr>
          <w:b/>
          <w:bCs/>
          <w:u w:val="single"/>
        </w:rPr>
        <w:t>PROPOSTA DE EMENDA AO PROJETO DE LEI Nº</w:t>
      </w:r>
      <w:r w:rsidR="00C837E2" w:rsidRPr="00940BFC">
        <w:rPr>
          <w:b/>
          <w:bCs/>
          <w:u w:val="single"/>
        </w:rPr>
        <w:t>0</w:t>
      </w:r>
      <w:r w:rsidRPr="00940BFC">
        <w:rPr>
          <w:b/>
          <w:bCs/>
          <w:u w:val="single"/>
        </w:rPr>
        <w:t>14/2025</w:t>
      </w:r>
    </w:p>
    <w:p w14:paraId="0DE976D5" w14:textId="5080950E" w:rsidR="00EF61B7" w:rsidRPr="00946D61" w:rsidRDefault="00EF61B7" w:rsidP="00EF61B7">
      <w:pPr>
        <w:rPr>
          <w:b/>
          <w:bCs/>
        </w:rPr>
      </w:pPr>
    </w:p>
    <w:p w14:paraId="4D1C504C" w14:textId="5BF40BDA" w:rsidR="00EF61B7" w:rsidRPr="00EF61B7" w:rsidRDefault="00EF61B7" w:rsidP="00E136E3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EF61B7">
        <w:t xml:space="preserve">Os vereadores </w:t>
      </w:r>
      <w:r w:rsidR="00C837E2">
        <w:t>Claudete Teresinha Junges, Sheila Fernanda Dornelles e Eloe Schveizer da bancada do PT, c</w:t>
      </w:r>
      <w:r w:rsidRPr="00EF61B7">
        <w:t xml:space="preserve">om assento na Câmara de Vereadores de Anchieta/SC, que abaixo subscrevem, apresentam e requerem a aprovação da seguinte proposta de emenda </w:t>
      </w:r>
      <w:bookmarkStart w:id="0" w:name="_GoBack"/>
      <w:r w:rsidRPr="00EF61B7">
        <w:t>ao Projeto de Lei nº 014/2025.</w:t>
      </w:r>
    </w:p>
    <w:bookmarkEnd w:id="0"/>
    <w:p w14:paraId="2C128963" w14:textId="591BAFC3" w:rsidR="00946D61" w:rsidRPr="00946D61" w:rsidRDefault="00946D61" w:rsidP="00E136E3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946D61">
        <w:rPr>
          <w:b/>
          <w:bCs/>
        </w:rPr>
        <w:t xml:space="preserve">I – O </w:t>
      </w:r>
      <w:r w:rsidR="00E136E3">
        <w:rPr>
          <w:b/>
          <w:bCs/>
        </w:rPr>
        <w:t>Art.</w:t>
      </w:r>
      <w:r w:rsidRPr="00946D61">
        <w:rPr>
          <w:b/>
          <w:bCs/>
        </w:rPr>
        <w:t xml:space="preserve"> 3º do Projeto de Lei passa a ter a seguinte redação:</w:t>
      </w:r>
    </w:p>
    <w:p w14:paraId="5E2D7148" w14:textId="4367D2DE" w:rsidR="00946D61" w:rsidRPr="00946D61" w:rsidRDefault="00946D61" w:rsidP="00E136E3">
      <w:pPr>
        <w:suppressAutoHyphens w:val="0"/>
        <w:spacing w:before="100" w:beforeAutospacing="1" w:after="100" w:afterAutospacing="1" w:line="360" w:lineRule="auto"/>
        <w:ind w:firstLine="709"/>
      </w:pPr>
      <w:r w:rsidRPr="00946D61">
        <w:rPr>
          <w:b/>
          <w:bCs/>
        </w:rPr>
        <w:t>Onde</w:t>
      </w:r>
      <w:r w:rsidR="00E136E3">
        <w:rPr>
          <w:b/>
          <w:bCs/>
        </w:rPr>
        <w:t xml:space="preserve"> </w:t>
      </w:r>
      <w:r w:rsidRPr="00946D61">
        <w:rPr>
          <w:b/>
          <w:bCs/>
        </w:rPr>
        <w:t>l</w:t>
      </w:r>
      <w:r w:rsidR="003962E8">
        <w:rPr>
          <w:b/>
          <w:bCs/>
        </w:rPr>
        <w:t>ia</w:t>
      </w:r>
      <w:r w:rsidRPr="00946D61">
        <w:rPr>
          <w:b/>
          <w:bCs/>
        </w:rPr>
        <w:t>-se:</w:t>
      </w:r>
      <w:r w:rsidRPr="00946D61">
        <w:br/>
        <w:t>“</w:t>
      </w:r>
      <w:r w:rsidR="003962E8">
        <w:t xml:space="preserve">Art. </w:t>
      </w:r>
      <w:r w:rsidRPr="00946D61">
        <w:t>3º Fica declarado de utilidade pública municipal o imóvel descrito no art. 1º desta lei, podendo o Município destiná-lo a atividades de interesse coletivo, como serviços públicos, projetos sociais, ambientais ou outras finalidades administrativas.”</w:t>
      </w:r>
    </w:p>
    <w:p w14:paraId="105FBA97" w14:textId="764ECB65" w:rsidR="00946D61" w:rsidRPr="00946D61" w:rsidRDefault="00946D61" w:rsidP="00E136E3">
      <w:pPr>
        <w:suppressAutoHyphens w:val="0"/>
        <w:spacing w:before="100" w:beforeAutospacing="1" w:after="100" w:afterAutospacing="1" w:line="360" w:lineRule="auto"/>
        <w:ind w:firstLine="709"/>
      </w:pPr>
      <w:r w:rsidRPr="00946D61">
        <w:rPr>
          <w:b/>
          <w:bCs/>
        </w:rPr>
        <w:t>Passa a ler-se:</w:t>
      </w:r>
      <w:r w:rsidRPr="00946D61">
        <w:br/>
        <w:t>“</w:t>
      </w:r>
      <w:r w:rsidR="003962E8">
        <w:t>Art.</w:t>
      </w:r>
      <w:r w:rsidRPr="00946D61">
        <w:t xml:space="preserve"> 3º Fica declarado de utilidade pública municipal o imóvel descrito no art. 1º desta lei, devendo o Município destiná-lo à finalidade ambiental de preservação permanente, com plantio de árvores nativas do bioma da região.”</w:t>
      </w:r>
    </w:p>
    <w:p w14:paraId="0BDA81C4" w14:textId="29ADD253" w:rsidR="00EF61B7" w:rsidRPr="00946D61" w:rsidRDefault="00EF61B7" w:rsidP="00EF61B7">
      <w:pPr>
        <w:spacing w:line="360" w:lineRule="auto"/>
        <w:ind w:firstLine="709"/>
        <w:jc w:val="center"/>
        <w:rPr>
          <w:b/>
          <w:bCs/>
          <w:u w:val="single"/>
        </w:rPr>
      </w:pPr>
      <w:r w:rsidRPr="00946D61">
        <w:rPr>
          <w:b/>
          <w:bCs/>
          <w:u w:val="single"/>
        </w:rPr>
        <w:t>JUSTIFICATIVA</w:t>
      </w:r>
    </w:p>
    <w:p w14:paraId="0C6A9605" w14:textId="77777777" w:rsidR="00EF61B7" w:rsidRPr="00946D61" w:rsidRDefault="00EF61B7" w:rsidP="00EF61B7">
      <w:pPr>
        <w:spacing w:line="360" w:lineRule="auto"/>
        <w:ind w:firstLine="709"/>
        <w:jc w:val="both"/>
      </w:pPr>
    </w:p>
    <w:p w14:paraId="58B0FCDD" w14:textId="77777777" w:rsidR="00EF61B7" w:rsidRPr="00946D61" w:rsidRDefault="00EF61B7" w:rsidP="00EF61B7">
      <w:pPr>
        <w:spacing w:line="360" w:lineRule="auto"/>
        <w:ind w:firstLine="709"/>
        <w:jc w:val="both"/>
      </w:pPr>
      <w:r w:rsidRPr="00946D61">
        <w:t>No imóvel havia uma residência familiar em que residia a proprietária Teresinha Carteri, a residência foi desmanchada a partir da declaração de inadequação do imóvel para uso residencial, pela Defesa Civil Municipal.</w:t>
      </w:r>
    </w:p>
    <w:p w14:paraId="18E1A120" w14:textId="77777777" w:rsidR="00EF61B7" w:rsidRPr="00946D61" w:rsidRDefault="00EF61B7" w:rsidP="00EF61B7">
      <w:pPr>
        <w:spacing w:line="360" w:lineRule="auto"/>
        <w:ind w:firstLine="709"/>
        <w:jc w:val="both"/>
      </w:pPr>
      <w:r w:rsidRPr="00946D61">
        <w:t>O imóvel fica em área de preservação permanente ao lado da Sanga Manduri.</w:t>
      </w:r>
    </w:p>
    <w:p w14:paraId="22EEFF40" w14:textId="77777777" w:rsidR="00EF61B7" w:rsidRPr="00946D61" w:rsidRDefault="00EF61B7" w:rsidP="00EF61B7">
      <w:pPr>
        <w:spacing w:line="360" w:lineRule="auto"/>
        <w:ind w:firstLine="709"/>
        <w:jc w:val="both"/>
      </w:pPr>
      <w:r w:rsidRPr="00946D61">
        <w:t>A declaração de inadequação do imóvel para uso residencial ocorreu em virtude dos riscos de desmoronamento do terreno, por estar em área de encosta.</w:t>
      </w:r>
    </w:p>
    <w:p w14:paraId="45C2FDAF" w14:textId="77777777" w:rsidR="00EF61B7" w:rsidRPr="00946D61" w:rsidRDefault="00EF61B7" w:rsidP="00EF61B7">
      <w:pPr>
        <w:spacing w:line="360" w:lineRule="auto"/>
        <w:ind w:firstLine="709"/>
        <w:jc w:val="both"/>
        <w:rPr>
          <w:spacing w:val="2"/>
        </w:rPr>
      </w:pPr>
      <w:r w:rsidRPr="00946D61">
        <w:t xml:space="preserve">Em um local com estas características o mais adequado é o plantio de árvores nativas, constituindo uma pequena faixa de mata ciliar, que ajudaria a manter o terreno, pois </w:t>
      </w:r>
      <w:r w:rsidRPr="00946D61">
        <w:rPr>
          <w:spacing w:val="2"/>
        </w:rPr>
        <w:t>as raízes das árvores e plantas ajudam a fixar o solo, impedindo que ele seja levado pela água da chuva para os rios, além disso, a mata ciliar retem os sedimentos poluentes e nutrientes que podem contaminar a água dos rios.</w:t>
      </w:r>
    </w:p>
    <w:p w14:paraId="648B0EB2" w14:textId="77777777" w:rsidR="00EF61B7" w:rsidRPr="00946D61" w:rsidRDefault="00EF61B7" w:rsidP="00EF61B7">
      <w:pPr>
        <w:spacing w:line="360" w:lineRule="auto"/>
        <w:ind w:firstLine="709"/>
        <w:jc w:val="both"/>
        <w:rPr>
          <w:spacing w:val="2"/>
        </w:rPr>
      </w:pPr>
      <w:r w:rsidRPr="00946D61">
        <w:rPr>
          <w:spacing w:val="2"/>
        </w:rPr>
        <w:lastRenderedPageBreak/>
        <w:t>A proprietária já tinha plantado em seu terreno várias arvores frutíferas para auxiliar na contenção do terreno, os quais estão sendo soterrados por galhos de árvores que foram colocados no terreno.</w:t>
      </w:r>
    </w:p>
    <w:p w14:paraId="45BFA0A0" w14:textId="77777777" w:rsidR="00EF61B7" w:rsidRPr="00946D61" w:rsidRDefault="00EF61B7" w:rsidP="00EF61B7">
      <w:pPr>
        <w:spacing w:line="360" w:lineRule="auto"/>
        <w:ind w:firstLine="709"/>
        <w:jc w:val="both"/>
        <w:rPr>
          <w:spacing w:val="2"/>
        </w:rPr>
      </w:pPr>
      <w:r w:rsidRPr="00946D61">
        <w:rPr>
          <w:spacing w:val="2"/>
        </w:rPr>
        <w:t>Lembramos ainda que organizar depósito de lixo urbano, como consta na justificativa do Projeto de Lei, em um terreno com possibilidade de desmoronamento, é muito inadequado, uma vez que muitos resíduos sólidos que duram até milhares de anos sem se deteriorarem podem parar no curso d’água do Rio Manduri.</w:t>
      </w:r>
    </w:p>
    <w:p w14:paraId="0751305C" w14:textId="77777777" w:rsidR="00E136E3" w:rsidRDefault="00EF61B7" w:rsidP="00E136E3">
      <w:pPr>
        <w:spacing w:line="360" w:lineRule="auto"/>
        <w:ind w:firstLine="709"/>
        <w:jc w:val="both"/>
        <w:rPr>
          <w:spacing w:val="2"/>
        </w:rPr>
      </w:pPr>
      <w:r w:rsidRPr="00946D61">
        <w:rPr>
          <w:spacing w:val="2"/>
        </w:rPr>
        <w:t>Dessa forma, sugerimos a destinação do terreno ora doado ao município pela proprietária seja destinado a área de preservação permanente.</w:t>
      </w:r>
    </w:p>
    <w:p w14:paraId="03A53EF0" w14:textId="18296695" w:rsidR="00697D0F" w:rsidRPr="00EF61B7" w:rsidRDefault="00697D0F" w:rsidP="00E136E3">
      <w:pPr>
        <w:spacing w:line="360" w:lineRule="auto"/>
        <w:ind w:firstLine="709"/>
        <w:jc w:val="both"/>
        <w:rPr>
          <w:spacing w:val="2"/>
        </w:rPr>
      </w:pPr>
      <w:r w:rsidRPr="00EF61B7">
        <w:t>Sala das Sessões da Câmara Municipal de Vereadores de Anchieta – SC, 1</w:t>
      </w:r>
      <w:r>
        <w:t>9</w:t>
      </w:r>
      <w:r w:rsidRPr="00EF61B7">
        <w:t xml:space="preserve"> de agosto de 2025</w:t>
      </w:r>
    </w:p>
    <w:p w14:paraId="0D3349DC" w14:textId="77777777" w:rsidR="00697D0F" w:rsidRDefault="00697D0F" w:rsidP="00EF61B7">
      <w:pPr>
        <w:spacing w:line="360" w:lineRule="auto"/>
        <w:ind w:firstLine="709"/>
        <w:jc w:val="both"/>
        <w:rPr>
          <w:spacing w:val="2"/>
        </w:rPr>
      </w:pPr>
    </w:p>
    <w:p w14:paraId="72CF903F" w14:textId="16993FE2" w:rsidR="00697D0F" w:rsidRPr="00946D61" w:rsidRDefault="00697D0F" w:rsidP="00EF61B7">
      <w:pPr>
        <w:spacing w:line="360" w:lineRule="auto"/>
        <w:ind w:firstLine="709"/>
        <w:jc w:val="both"/>
        <w:rPr>
          <w:spacing w:val="2"/>
        </w:rPr>
      </w:pPr>
    </w:p>
    <w:p w14:paraId="0595413F" w14:textId="63DC6F48" w:rsidR="00C22F7E" w:rsidRDefault="00C22F7E">
      <w:pPr>
        <w:spacing w:after="200" w:line="360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1AA5FB7E" w14:textId="559E593A" w:rsidR="00697D0F" w:rsidRDefault="00697D0F">
      <w:pPr>
        <w:spacing w:after="200" w:line="360" w:lineRule="auto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 xml:space="preserve"> </w:t>
      </w:r>
    </w:p>
    <w:p w14:paraId="456A30F1" w14:textId="78C09D94" w:rsidR="00697D0F" w:rsidRDefault="00697D0F" w:rsidP="00697D0F">
      <w:pPr>
        <w:spacing w:after="200" w:line="360" w:lineRule="auto"/>
        <w:jc w:val="center"/>
        <w:rPr>
          <w:rFonts w:eastAsia="Calibri"/>
          <w:b/>
          <w:bCs/>
          <w:lang w:eastAsia="en-US"/>
        </w:rPr>
      </w:pPr>
      <w:r w:rsidRPr="00697D0F">
        <w:rPr>
          <w:rFonts w:eastAsia="Calibri"/>
          <w:b/>
          <w:bCs/>
          <w:lang w:eastAsia="en-US"/>
        </w:rPr>
        <w:t>CLAUDETE TERESINHA JUNGES</w:t>
      </w:r>
      <w:r>
        <w:rPr>
          <w:rFonts w:eastAsia="Calibri"/>
          <w:b/>
          <w:bCs/>
          <w:lang w:eastAsia="en-US"/>
        </w:rPr>
        <w:t xml:space="preserve">             SHEILA FERNANDA DORNELLES</w:t>
      </w:r>
    </w:p>
    <w:p w14:paraId="106A3F37" w14:textId="462A6E83" w:rsidR="00697D0F" w:rsidRPr="00697D0F" w:rsidRDefault="00697D0F" w:rsidP="00697D0F">
      <w:pPr>
        <w:spacing w:after="200" w:line="360" w:lineRule="auto"/>
        <w:jc w:val="center"/>
        <w:rPr>
          <w:rFonts w:eastAsia="Calibri"/>
          <w:lang w:eastAsia="en-US"/>
        </w:rPr>
      </w:pPr>
      <w:r w:rsidRPr="00697D0F">
        <w:rPr>
          <w:rFonts w:eastAsia="Calibri"/>
          <w:lang w:eastAsia="en-US"/>
        </w:rPr>
        <w:t xml:space="preserve">Vereadora                                   </w:t>
      </w:r>
      <w:r>
        <w:rPr>
          <w:rFonts w:eastAsia="Calibri"/>
          <w:lang w:eastAsia="en-US"/>
        </w:rPr>
        <w:t xml:space="preserve">    </w:t>
      </w:r>
      <w:r w:rsidRPr="00697D0F">
        <w:rPr>
          <w:rFonts w:eastAsia="Calibri"/>
          <w:lang w:eastAsia="en-US"/>
        </w:rPr>
        <w:t xml:space="preserve">                               Vereadora</w:t>
      </w:r>
    </w:p>
    <w:p w14:paraId="495A9D41" w14:textId="344FB369" w:rsidR="00697D0F" w:rsidRDefault="00697D0F" w:rsidP="00697D0F">
      <w:pPr>
        <w:spacing w:after="200" w:line="360" w:lineRule="auto"/>
        <w:jc w:val="center"/>
        <w:rPr>
          <w:rFonts w:eastAsia="Calibri"/>
          <w:b/>
          <w:bCs/>
          <w:lang w:eastAsia="en-US"/>
        </w:rPr>
      </w:pPr>
    </w:p>
    <w:p w14:paraId="70A29317" w14:textId="27F1D24B" w:rsidR="00697D0F" w:rsidRDefault="00697D0F" w:rsidP="00697D0F">
      <w:pPr>
        <w:spacing w:after="200" w:line="360" w:lineRule="auto"/>
        <w:jc w:val="center"/>
        <w:rPr>
          <w:rFonts w:eastAsia="Calibri"/>
          <w:b/>
          <w:bCs/>
          <w:lang w:eastAsia="en-US"/>
        </w:rPr>
      </w:pPr>
    </w:p>
    <w:p w14:paraId="031D4152" w14:textId="64DE78D8" w:rsidR="00697D0F" w:rsidRDefault="00697D0F" w:rsidP="00697D0F">
      <w:pPr>
        <w:spacing w:after="200" w:line="360" w:lineRule="auto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ELOE SCHVEIZER</w:t>
      </w:r>
    </w:p>
    <w:p w14:paraId="45CEEDD4" w14:textId="293A3B0B" w:rsidR="00697D0F" w:rsidRPr="00697D0F" w:rsidRDefault="00697D0F" w:rsidP="00697D0F">
      <w:pPr>
        <w:spacing w:after="200" w:line="360" w:lineRule="auto"/>
        <w:jc w:val="center"/>
        <w:rPr>
          <w:rFonts w:eastAsia="Calibri"/>
          <w:lang w:eastAsia="en-US"/>
        </w:rPr>
      </w:pPr>
      <w:r w:rsidRPr="00697D0F">
        <w:rPr>
          <w:rFonts w:eastAsia="Calibri"/>
          <w:lang w:eastAsia="en-US"/>
        </w:rPr>
        <w:t>Vereador</w:t>
      </w:r>
    </w:p>
    <w:sectPr w:rsidR="00697D0F" w:rsidRPr="00697D0F">
      <w:headerReference w:type="default" r:id="rId7"/>
      <w:footerReference w:type="default" r:id="rId8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E6DD4" w14:textId="77777777" w:rsidR="00530C54" w:rsidRDefault="00530C54">
      <w:r>
        <w:separator/>
      </w:r>
    </w:p>
  </w:endnote>
  <w:endnote w:type="continuationSeparator" w:id="0">
    <w:p w14:paraId="6B6FB532" w14:textId="77777777" w:rsidR="00530C54" w:rsidRDefault="0053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9B464" w14:textId="77777777" w:rsidR="00C22F7E" w:rsidRDefault="0060661E">
    <w:pPr>
      <w:pStyle w:val="Rodap"/>
      <w:jc w:val="center"/>
      <w:rPr>
        <w:rFonts w:cs="Calibri"/>
        <w:sz w:val="20"/>
        <w:szCs w:val="20"/>
      </w:rPr>
    </w:pPr>
    <w:bookmarkStart w:id="2" w:name="_Hlk122615692"/>
    <w:bookmarkStart w:id="3" w:name="_Hlk122615691"/>
    <w:bookmarkStart w:id="4" w:name="_Hlk119076761"/>
    <w:bookmarkStart w:id="5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646A31A0" w14:textId="77777777" w:rsidR="00C22F7E" w:rsidRDefault="0060661E">
    <w:pPr>
      <w:pStyle w:val="Rodap"/>
      <w:jc w:val="center"/>
      <w:rPr>
        <w:rFonts w:cs="Calibri"/>
        <w:sz w:val="20"/>
        <w:szCs w:val="20"/>
      </w:rPr>
    </w:pPr>
    <w:proofErr w:type="spellStart"/>
    <w:r>
      <w:rPr>
        <w:rFonts w:cs="Calibri"/>
        <w:sz w:val="20"/>
        <w:szCs w:val="20"/>
      </w:rPr>
      <w:t>Email</w:t>
    </w:r>
    <w:proofErr w:type="spellEnd"/>
    <w:r>
      <w:rPr>
        <w:rFonts w:cs="Calibri"/>
        <w:sz w:val="20"/>
        <w:szCs w:val="20"/>
      </w:rPr>
      <w:t xml:space="preserve">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C482F" w14:textId="77777777" w:rsidR="00530C54" w:rsidRDefault="00530C54">
      <w:r>
        <w:separator/>
      </w:r>
    </w:p>
  </w:footnote>
  <w:footnote w:type="continuationSeparator" w:id="0">
    <w:p w14:paraId="696725B5" w14:textId="77777777" w:rsidR="00530C54" w:rsidRDefault="0053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C6DA3" w14:textId="77777777" w:rsidR="00C22F7E" w:rsidRDefault="00606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noProof/>
      </w:rPr>
      <w:drawing>
        <wp:anchor distT="0" distB="0" distL="0" distR="0" simplePos="0" relativeHeight="2" behindDoc="1" locked="0" layoutInCell="0" allowOverlap="1" wp14:anchorId="7BF6AA54" wp14:editId="40F157AB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5436E333" w14:textId="77777777" w:rsidR="00C22F7E" w:rsidRDefault="00606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1"/>
  </w:p>
  <w:p w14:paraId="58B70553" w14:textId="77777777" w:rsidR="00C22F7E" w:rsidRDefault="00C22F7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7E"/>
    <w:rsid w:val="003962E8"/>
    <w:rsid w:val="00530C54"/>
    <w:rsid w:val="0060661E"/>
    <w:rsid w:val="00684128"/>
    <w:rsid w:val="00697D0F"/>
    <w:rsid w:val="00940BFC"/>
    <w:rsid w:val="00946D61"/>
    <w:rsid w:val="00C22F7E"/>
    <w:rsid w:val="00C837E2"/>
    <w:rsid w:val="00E136E3"/>
    <w:rsid w:val="00E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22BE"/>
  <w15:docId w15:val="{D57A94EB-2DB8-4DDF-BCA8-79264EBC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E39B-6384-477F-B6E9-64B1F19D7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devereadoresanchieta</dc:creator>
  <dc:description/>
  <cp:lastModifiedBy>Camara devereadoresanchieta</cp:lastModifiedBy>
  <cp:revision>5</cp:revision>
  <cp:lastPrinted>2025-08-19T12:02:00Z</cp:lastPrinted>
  <dcterms:created xsi:type="dcterms:W3CDTF">2025-08-19T11:35:00Z</dcterms:created>
  <dcterms:modified xsi:type="dcterms:W3CDTF">2025-08-19T12:02:00Z</dcterms:modified>
  <dc:language>pt-BR</dc:language>
</cp:coreProperties>
</file>