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C20F1" w14:textId="77777777" w:rsidR="000149BD" w:rsidRPr="000149BD" w:rsidRDefault="000149BD" w:rsidP="003D3251">
      <w:pPr>
        <w:pStyle w:val="Corpodetexto"/>
        <w:spacing w:line="360" w:lineRule="auto"/>
        <w:jc w:val="center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1F988CAE" w14:textId="77777777" w:rsidR="000149BD" w:rsidRPr="006A679E" w:rsidRDefault="000149BD" w:rsidP="003D3251">
      <w:pPr>
        <w:pStyle w:val="Corpodetexto"/>
        <w:spacing w:line="360" w:lineRule="auto"/>
        <w:jc w:val="center"/>
      </w:pPr>
    </w:p>
    <w:p w14:paraId="3A59B27F" w14:textId="77777777" w:rsidR="000149BD" w:rsidRDefault="000149BD" w:rsidP="003D3251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AE23CF">
        <w:rPr>
          <w:b/>
          <w:u w:val="single"/>
        </w:rPr>
        <w:t>1</w:t>
      </w:r>
      <w:r w:rsidR="00ED5A80">
        <w:rPr>
          <w:b/>
          <w:u w:val="single"/>
        </w:rPr>
        <w:t>1</w:t>
      </w:r>
      <w:r>
        <w:rPr>
          <w:b/>
          <w:u w:val="single"/>
        </w:rPr>
        <w:t>/2025</w:t>
      </w:r>
      <w:r>
        <w:tab/>
      </w:r>
    </w:p>
    <w:p w14:paraId="1E219053" w14:textId="77777777" w:rsidR="000149BD" w:rsidRDefault="000149BD" w:rsidP="003D3251">
      <w:pPr>
        <w:spacing w:after="80" w:line="360" w:lineRule="auto"/>
        <w:jc w:val="both"/>
      </w:pPr>
      <w:r>
        <w:t xml:space="preserve"> </w:t>
      </w:r>
    </w:p>
    <w:p w14:paraId="08AA7FFF" w14:textId="3686341A" w:rsidR="000149BD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pelo</w:t>
      </w:r>
      <w:r w:rsidR="001349D5">
        <w:t>s</w:t>
      </w:r>
      <w:r>
        <w:t xml:space="preserve"> vereador</w:t>
      </w:r>
      <w:r w:rsidR="001349D5">
        <w:t>es</w:t>
      </w:r>
      <w:r>
        <w:t xml:space="preserve"> </w:t>
      </w:r>
      <w:r w:rsidR="007743D2">
        <w:t xml:space="preserve">Douglas Luiz Vidori e Nelson Rodrigues da Silva da bancada do PL, Tiago Leandro Moserle, </w:t>
      </w:r>
      <w:r w:rsidR="00AE23CF">
        <w:t>Fabio Kohls do Amaral</w:t>
      </w:r>
      <w:r w:rsidR="007743D2">
        <w:t xml:space="preserve"> e </w:t>
      </w:r>
      <w:r w:rsidR="00AE23CF">
        <w:t>Nilo José Prevedello da bancada do MDB</w:t>
      </w:r>
      <w:r w:rsidR="007743D2">
        <w:t xml:space="preserve"> e </w:t>
      </w:r>
      <w:r>
        <w:t xml:space="preserve">Paulo Cesar Sartori da bancada do PSDB, com assento na Egrégia Corte Legislativa subscrevem esta indicação que depois de cumpridas todas as formalidades legais e regimentais, requerem que a mesma seja encaminhada Excelentíssimo Prefeito Municipal, </w:t>
      </w:r>
      <w:r w:rsidR="00AE23CF">
        <w:t>Moacir Pedro Piovezani.</w:t>
      </w:r>
    </w:p>
    <w:p w14:paraId="0FFD03D3" w14:textId="77777777" w:rsidR="000149BD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</w:p>
    <w:p w14:paraId="7888733E" w14:textId="77777777" w:rsidR="00AE23CF" w:rsidRDefault="00FE7452" w:rsidP="00AE23CF">
      <w:pPr>
        <w:pStyle w:val="Corpodetexto2"/>
        <w:spacing w:after="0" w:line="360" w:lineRule="auto"/>
        <w:ind w:firstLine="851"/>
        <w:rPr>
          <w:b/>
          <w:u w:val="single"/>
        </w:rPr>
      </w:pPr>
      <w:r w:rsidRPr="00FE7452">
        <w:rPr>
          <w:b/>
        </w:rPr>
        <w:t xml:space="preserve">                                              </w:t>
      </w:r>
      <w:r w:rsidR="000149BD" w:rsidRPr="00F44B22">
        <w:rPr>
          <w:b/>
          <w:u w:val="single"/>
        </w:rPr>
        <w:t>ASSUNTO:</w:t>
      </w:r>
    </w:p>
    <w:p w14:paraId="25B9F734" w14:textId="77777777" w:rsidR="00AE23CF" w:rsidRDefault="00AE23CF" w:rsidP="00AE23CF">
      <w:pPr>
        <w:pStyle w:val="Corpodetexto2"/>
        <w:spacing w:after="0" w:line="360" w:lineRule="auto"/>
        <w:ind w:firstLine="851"/>
        <w:rPr>
          <w:b/>
          <w:u w:val="single"/>
        </w:rPr>
      </w:pPr>
    </w:p>
    <w:p w14:paraId="6A4D4C19" w14:textId="77777777" w:rsidR="00AE23CF" w:rsidRPr="007743D2" w:rsidRDefault="007743D2" w:rsidP="00AE23CF">
      <w:pPr>
        <w:pStyle w:val="Corpodetexto2"/>
        <w:spacing w:after="0" w:line="360" w:lineRule="auto"/>
        <w:jc w:val="center"/>
        <w:rPr>
          <w:b/>
          <w:bCs/>
          <w:u w:val="single"/>
        </w:rPr>
      </w:pPr>
      <w:r w:rsidRPr="007743D2">
        <w:rPr>
          <w:b/>
          <w:bCs/>
        </w:rPr>
        <w:t>SOLICITA A CONSTRUÇÃO DE ABRIGO DE PASSAGEIROS (PONTO DE ÔNIBUS) NA COMUNIDADE D</w:t>
      </w:r>
      <w:r>
        <w:rPr>
          <w:b/>
          <w:bCs/>
        </w:rPr>
        <w:t>A LINHA</w:t>
      </w:r>
      <w:r w:rsidRPr="007743D2">
        <w:rPr>
          <w:b/>
          <w:bCs/>
        </w:rPr>
        <w:t xml:space="preserve"> SÃO ROQUE</w:t>
      </w:r>
    </w:p>
    <w:p w14:paraId="326D3C7D" w14:textId="77777777" w:rsidR="000149BD" w:rsidRDefault="003D3251" w:rsidP="003D3251">
      <w:pPr>
        <w:pStyle w:val="NormalWeb"/>
        <w:suppressAutoHyphens w:val="0"/>
        <w:spacing w:before="100" w:after="100" w:line="360" w:lineRule="auto"/>
        <w:ind w:left="720"/>
        <w:rPr>
          <w:b/>
        </w:rPr>
      </w:pPr>
      <w:r>
        <w:rPr>
          <w:b/>
          <w:bCs/>
        </w:rPr>
        <w:t xml:space="preserve">                                        </w:t>
      </w:r>
      <w:r>
        <w:rPr>
          <w:b/>
        </w:rPr>
        <w:t>J</w:t>
      </w:r>
      <w:r w:rsidR="000149BD" w:rsidRPr="003D3251">
        <w:rPr>
          <w:b/>
        </w:rPr>
        <w:t>USTIFICATIVA</w:t>
      </w:r>
    </w:p>
    <w:p w14:paraId="23B66659" w14:textId="62518F27" w:rsidR="007743D2" w:rsidRPr="007743D2" w:rsidRDefault="007743D2" w:rsidP="0040049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7743D2">
        <w:t>A presente indicação tem como objetivo atender a um pedido dos moradores da comunidade d</w:t>
      </w:r>
      <w:r w:rsidR="0040049E">
        <w:t>a Linha</w:t>
      </w:r>
      <w:r w:rsidRPr="007743D2">
        <w:t xml:space="preserve"> São Roque, que solicitam a construção de um abrigo de passageiros (ponto de ônibus) na entrada </w:t>
      </w:r>
      <w:r w:rsidR="004F78E3">
        <w:t xml:space="preserve">que dá acesso a comunidade da Linha São Domingos, próximo a </w:t>
      </w:r>
      <w:r w:rsidRPr="007743D2">
        <w:t>propriedade do senhor Cedenir</w:t>
      </w:r>
      <w:bookmarkStart w:id="0" w:name="_GoBack"/>
      <w:bookmarkEnd w:id="0"/>
      <w:r w:rsidRPr="007743D2">
        <w:t xml:space="preserve"> Alberton.</w:t>
      </w:r>
    </w:p>
    <w:p w14:paraId="27811D21" w14:textId="5867AA99" w:rsidR="007743D2" w:rsidRPr="007743D2" w:rsidRDefault="007743D2" w:rsidP="0040049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7743D2">
        <w:t xml:space="preserve">No local já existiu um abrigo anteriormente, </w:t>
      </w:r>
      <w:r w:rsidR="0040049E" w:rsidRPr="0040049E">
        <w:t>porém</w:t>
      </w:r>
      <w:r w:rsidR="0040049E" w:rsidRPr="0040049E">
        <w:rPr>
          <w:b/>
          <w:bCs/>
        </w:rPr>
        <w:t xml:space="preserve"> </w:t>
      </w:r>
      <w:r w:rsidR="0040049E" w:rsidRPr="0040049E">
        <w:rPr>
          <w:rStyle w:val="Forte"/>
          <w:b w:val="0"/>
          <w:bCs w:val="0"/>
        </w:rPr>
        <w:t>o mesmo acabou se deteriorando com o tempo, provavelmente devido a danos estruturais</w:t>
      </w:r>
      <w:r w:rsidR="0040049E">
        <w:t xml:space="preserve">. </w:t>
      </w:r>
      <w:r w:rsidRPr="007743D2">
        <w:t xml:space="preserve">Atualmente, as crianças que utilizam o transporte escolar ficam sem proteção, aguardando </w:t>
      </w:r>
      <w:r w:rsidR="0040049E" w:rsidRPr="007743D2">
        <w:t>o</w:t>
      </w:r>
      <w:r w:rsidR="0040049E">
        <w:t>s ônibus expostos</w:t>
      </w:r>
      <w:r w:rsidRPr="007743D2">
        <w:t xml:space="preserve"> ao sol, à chuva e ao frio.</w:t>
      </w:r>
    </w:p>
    <w:p w14:paraId="1F4748B1" w14:textId="77777777" w:rsidR="007743D2" w:rsidRPr="007743D2" w:rsidRDefault="007743D2" w:rsidP="0040049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7743D2">
        <w:t>A construção de um novo abrigo trará mais segurança, conforto e dignidade para quem depende do transporte público, além de melhorar a infraestrutura e o aspecto do local.</w:t>
      </w:r>
    </w:p>
    <w:p w14:paraId="0CBC6FA4" w14:textId="77777777" w:rsidR="007743D2" w:rsidRPr="007743D2" w:rsidRDefault="007743D2" w:rsidP="0040049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7743D2">
        <w:lastRenderedPageBreak/>
        <w:t>Por se tratar de uma demanda simples, mas de grande importância para a comunidade, solicita-se a atenção do Poder Executivo Municipal para que adote as providências necessárias e realize essa melhoria</w:t>
      </w:r>
      <w:r w:rsidR="0040049E">
        <w:t>.</w:t>
      </w:r>
    </w:p>
    <w:p w14:paraId="3413A90A" w14:textId="77777777" w:rsidR="009121F5" w:rsidRDefault="003D3251" w:rsidP="003D3251">
      <w:pPr>
        <w:tabs>
          <w:tab w:val="left" w:pos="709"/>
        </w:tabs>
        <w:spacing w:line="360" w:lineRule="auto"/>
        <w:jc w:val="both"/>
      </w:pPr>
      <w:r>
        <w:t xml:space="preserve">                                                                          </w:t>
      </w:r>
      <w:r w:rsidR="00AE23CF">
        <w:t xml:space="preserve">  </w:t>
      </w:r>
      <w:r w:rsidR="009121F5" w:rsidRPr="00A930CC">
        <w:t xml:space="preserve">Anchieta - SC, em </w:t>
      </w:r>
      <w:r w:rsidR="007743D2">
        <w:t>17</w:t>
      </w:r>
      <w:r w:rsidR="009121F5" w:rsidRPr="00A930CC">
        <w:t xml:space="preserve"> de </w:t>
      </w:r>
      <w:r w:rsidR="00AE23CF">
        <w:t>outubro</w:t>
      </w:r>
      <w:r w:rsidR="009121F5" w:rsidRPr="00A930CC">
        <w:t xml:space="preserve"> de 2025.</w:t>
      </w:r>
    </w:p>
    <w:p w14:paraId="7148C2E4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0F699200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6012D680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4DBBD7CC" w14:textId="77777777" w:rsidR="00586947" w:rsidRDefault="00ED5A80" w:rsidP="007743D2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DOUGLAS LUIZ VIDORI    </w:t>
      </w:r>
      <w:r w:rsidR="00AE23CF">
        <w:rPr>
          <w:b/>
          <w:bCs/>
        </w:rPr>
        <w:t xml:space="preserve">                   </w:t>
      </w:r>
      <w:r w:rsidR="007743D2">
        <w:rPr>
          <w:b/>
          <w:bCs/>
        </w:rPr>
        <w:t>NELSON RODRIGUES DA SILVA</w:t>
      </w:r>
    </w:p>
    <w:p w14:paraId="3A528B25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</w:t>
      </w:r>
      <w:r w:rsidR="00636B1D">
        <w:t xml:space="preserve">  </w:t>
      </w:r>
      <w:r>
        <w:t xml:space="preserve">   </w:t>
      </w:r>
      <w:proofErr w:type="spellStart"/>
      <w:r>
        <w:t>Vereador</w:t>
      </w:r>
      <w:proofErr w:type="spellEnd"/>
    </w:p>
    <w:p w14:paraId="0BB0E2B6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1BF6128C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4A3241B3" w14:textId="77777777" w:rsidR="00D738F1" w:rsidRDefault="00D738F1" w:rsidP="007743D2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TIAGO LEANDRO MOSERLE                 </w:t>
      </w:r>
      <w:r w:rsidR="007743D2">
        <w:rPr>
          <w:b/>
          <w:bCs/>
        </w:rPr>
        <w:t>FABIO KOHLS DO AMARAL</w:t>
      </w:r>
    </w:p>
    <w:p w14:paraId="050F5CC1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</w:t>
      </w:r>
      <w:proofErr w:type="spellStart"/>
      <w:r>
        <w:t>Vereador</w:t>
      </w:r>
      <w:proofErr w:type="spellEnd"/>
    </w:p>
    <w:p w14:paraId="3965FABB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1850AEA1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6A481008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699BEFED" w14:textId="77777777" w:rsidR="00D738F1" w:rsidRDefault="007743D2" w:rsidP="007743D2">
      <w:pPr>
        <w:spacing w:after="200"/>
        <w:jc w:val="center"/>
        <w:rPr>
          <w:b/>
          <w:bCs/>
        </w:rPr>
      </w:pPr>
      <w:r>
        <w:rPr>
          <w:b/>
          <w:bCs/>
        </w:rPr>
        <w:t>NILO JOSÉ PREVEDELLO                   PAULO CESAR SARTORI</w:t>
      </w:r>
    </w:p>
    <w:p w14:paraId="1E503BF4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 </w:t>
      </w:r>
      <w:proofErr w:type="spellStart"/>
      <w:r>
        <w:t>Vereador</w:t>
      </w:r>
      <w:proofErr w:type="spellEnd"/>
    </w:p>
    <w:p w14:paraId="0718C5DA" w14:textId="77777777" w:rsidR="00D738F1" w:rsidRPr="00D738F1" w:rsidRDefault="00D738F1" w:rsidP="00D738F1">
      <w:pPr>
        <w:spacing w:after="200" w:line="360" w:lineRule="auto"/>
        <w:jc w:val="center"/>
        <w:rPr>
          <w:b/>
          <w:bCs/>
        </w:rPr>
      </w:pPr>
    </w:p>
    <w:sectPr w:rsidR="00D738F1" w:rsidRPr="00D738F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23E75" w14:textId="77777777" w:rsidR="00AE1231" w:rsidRDefault="00AE1231">
      <w:r>
        <w:separator/>
      </w:r>
    </w:p>
  </w:endnote>
  <w:endnote w:type="continuationSeparator" w:id="0">
    <w:p w14:paraId="41D0CA0C" w14:textId="77777777" w:rsidR="00AE1231" w:rsidRDefault="00AE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22A00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3A121A7E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EBF00" w14:textId="77777777" w:rsidR="00AE1231" w:rsidRDefault="00AE1231">
      <w:r>
        <w:separator/>
      </w:r>
    </w:p>
  </w:footnote>
  <w:footnote w:type="continuationSeparator" w:id="0">
    <w:p w14:paraId="1B3DC202" w14:textId="77777777" w:rsidR="00AE1231" w:rsidRDefault="00AE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492E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691F1B26" wp14:editId="69616595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4BBF27AD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7F61FA00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149BD"/>
    <w:rsid w:val="000F29CB"/>
    <w:rsid w:val="001349D5"/>
    <w:rsid w:val="001D478A"/>
    <w:rsid w:val="003D3251"/>
    <w:rsid w:val="0040049E"/>
    <w:rsid w:val="00472955"/>
    <w:rsid w:val="004F78E3"/>
    <w:rsid w:val="00586947"/>
    <w:rsid w:val="00636B1D"/>
    <w:rsid w:val="006C2B22"/>
    <w:rsid w:val="006D536C"/>
    <w:rsid w:val="007743D2"/>
    <w:rsid w:val="007D0166"/>
    <w:rsid w:val="009121F5"/>
    <w:rsid w:val="00955778"/>
    <w:rsid w:val="00A26BBA"/>
    <w:rsid w:val="00AE1231"/>
    <w:rsid w:val="00AE23CF"/>
    <w:rsid w:val="00AF3E53"/>
    <w:rsid w:val="00B6130C"/>
    <w:rsid w:val="00BA219E"/>
    <w:rsid w:val="00BA4E07"/>
    <w:rsid w:val="00C36046"/>
    <w:rsid w:val="00D078B8"/>
    <w:rsid w:val="00D738F1"/>
    <w:rsid w:val="00E03258"/>
    <w:rsid w:val="00E3395E"/>
    <w:rsid w:val="00E5284C"/>
    <w:rsid w:val="00ED577B"/>
    <w:rsid w:val="00ED5A80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ED76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C797-F555-4656-92E0-071BEA01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dc:description/>
  <cp:lastModifiedBy>Camara devereadoresanchieta</cp:lastModifiedBy>
  <cp:revision>3</cp:revision>
  <cp:lastPrinted>2025-10-07T19:09:00Z</cp:lastPrinted>
  <dcterms:created xsi:type="dcterms:W3CDTF">2025-10-17T14:09:00Z</dcterms:created>
  <dcterms:modified xsi:type="dcterms:W3CDTF">2025-10-17T19:09:00Z</dcterms:modified>
  <dc:language>pt-BR</dc:language>
</cp:coreProperties>
</file>