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1166B" w14:textId="77777777" w:rsidR="002C4E53" w:rsidRDefault="002C4E53" w:rsidP="002C4E53">
      <w:pPr>
        <w:pStyle w:val="Ttulo2"/>
        <w:ind w:left="2400" w:right="71"/>
        <w:rPr>
          <w:rFonts w:ascii="Times New Roman" w:hAnsi="Times New Roman"/>
          <w:b/>
          <w:sz w:val="24"/>
          <w:szCs w:val="24"/>
        </w:rPr>
      </w:pPr>
    </w:p>
    <w:p w14:paraId="79A60892" w14:textId="77777777" w:rsidR="002C4E53" w:rsidRDefault="002C4E53" w:rsidP="002C4E53">
      <w:pPr>
        <w:pStyle w:val="Ttulo2"/>
        <w:ind w:left="2400" w:right="71"/>
        <w:rPr>
          <w:rFonts w:ascii="Times New Roman" w:hAnsi="Times New Roman"/>
          <w:b/>
          <w:sz w:val="24"/>
          <w:szCs w:val="24"/>
        </w:rPr>
      </w:pPr>
    </w:p>
    <w:p w14:paraId="71A3B30F" w14:textId="77777777" w:rsidR="002C4E53" w:rsidRDefault="002C4E53" w:rsidP="002C4E53">
      <w:pPr>
        <w:pStyle w:val="Ttulo2"/>
        <w:ind w:left="2400" w:right="71"/>
        <w:rPr>
          <w:rFonts w:ascii="Times New Roman" w:hAnsi="Times New Roman"/>
          <w:b/>
          <w:sz w:val="24"/>
          <w:szCs w:val="24"/>
        </w:rPr>
      </w:pPr>
    </w:p>
    <w:p w14:paraId="3019478D" w14:textId="77777777" w:rsidR="002C4E53" w:rsidRDefault="002C4E53" w:rsidP="002C4E53">
      <w:pPr>
        <w:pStyle w:val="Ttulo2"/>
        <w:ind w:left="2400" w:right="71"/>
        <w:rPr>
          <w:rFonts w:ascii="Times New Roman" w:hAnsi="Times New Roman"/>
          <w:b/>
          <w:sz w:val="24"/>
          <w:szCs w:val="24"/>
        </w:rPr>
      </w:pPr>
    </w:p>
    <w:p w14:paraId="54DAC4DD" w14:textId="7E8211AA" w:rsidR="002C4E53" w:rsidRPr="002C4E53" w:rsidRDefault="002C4E53" w:rsidP="002C4E53">
      <w:pPr>
        <w:pStyle w:val="Ttulo2"/>
        <w:ind w:left="2400" w:right="71"/>
        <w:rPr>
          <w:rFonts w:ascii="Times New Roman" w:hAnsi="Times New Roman" w:cs="Times New Roman"/>
          <w:b/>
          <w:color w:val="auto"/>
          <w:sz w:val="24"/>
          <w:szCs w:val="24"/>
        </w:rPr>
      </w:pPr>
      <w:r w:rsidRPr="002C4E53">
        <w:rPr>
          <w:rFonts w:ascii="Times New Roman" w:hAnsi="Times New Roman"/>
          <w:b/>
          <w:color w:val="auto"/>
          <w:sz w:val="24"/>
          <w:szCs w:val="24"/>
        </w:rPr>
        <w:t xml:space="preserve">PORTARIA Nº </w:t>
      </w:r>
      <w:r w:rsidR="001F4399">
        <w:rPr>
          <w:rFonts w:ascii="Times New Roman" w:hAnsi="Times New Roman"/>
          <w:b/>
          <w:color w:val="auto"/>
          <w:sz w:val="24"/>
          <w:szCs w:val="24"/>
        </w:rPr>
        <w:t>2</w:t>
      </w:r>
      <w:r w:rsidR="00026C5A">
        <w:rPr>
          <w:rFonts w:ascii="Times New Roman" w:hAnsi="Times New Roman"/>
          <w:b/>
          <w:color w:val="auto"/>
          <w:sz w:val="24"/>
          <w:szCs w:val="24"/>
        </w:rPr>
        <w:t>3</w:t>
      </w:r>
      <w:r w:rsidR="00E0333F">
        <w:rPr>
          <w:rFonts w:ascii="Times New Roman" w:hAnsi="Times New Roman"/>
          <w:b/>
          <w:color w:val="auto"/>
          <w:sz w:val="24"/>
          <w:szCs w:val="24"/>
        </w:rPr>
        <w:t>/202</w:t>
      </w:r>
      <w:r w:rsidR="00B40DFF">
        <w:rPr>
          <w:rFonts w:ascii="Times New Roman" w:hAnsi="Times New Roman"/>
          <w:b/>
          <w:color w:val="auto"/>
          <w:sz w:val="24"/>
          <w:szCs w:val="24"/>
        </w:rPr>
        <w:t>4</w:t>
      </w:r>
    </w:p>
    <w:p w14:paraId="67BF278D" w14:textId="77777777" w:rsidR="002C4E53" w:rsidRPr="002C4E53" w:rsidRDefault="002C4E53" w:rsidP="002C4E53">
      <w:pPr>
        <w:rPr>
          <w:rFonts w:ascii="Times New Roman" w:hAnsi="Times New Roman"/>
          <w:sz w:val="24"/>
          <w:szCs w:val="24"/>
        </w:rPr>
      </w:pPr>
    </w:p>
    <w:p w14:paraId="40C111F6" w14:textId="77777777" w:rsidR="004F6E81" w:rsidRPr="004F6E81" w:rsidRDefault="001F4399" w:rsidP="004F6E81">
      <w:pPr>
        <w:jc w:val="center"/>
        <w:rPr>
          <w:rFonts w:ascii="Times New Roman" w:eastAsia="Calibri" w:hAnsi="Times New Roman" w:cs="Times New Roman"/>
          <w:b/>
          <w:sz w:val="24"/>
          <w:szCs w:val="24"/>
          <w:u w:val="single"/>
          <w:lang w:eastAsia="pt-BR"/>
        </w:rPr>
      </w:pPr>
      <w:r>
        <w:rPr>
          <w:rFonts w:ascii="Times New Roman" w:hAnsi="Times New Roman"/>
          <w:sz w:val="24"/>
          <w:szCs w:val="24"/>
        </w:rPr>
        <w:t xml:space="preserve">                                               </w:t>
      </w:r>
    </w:p>
    <w:p w14:paraId="49DAD4FF" w14:textId="77777777" w:rsidR="004F6E81" w:rsidRPr="004F6E81" w:rsidRDefault="004F6E81" w:rsidP="004F6E81">
      <w:pPr>
        <w:spacing w:before="120" w:after="120" w:line="276" w:lineRule="auto"/>
        <w:ind w:firstLine="708"/>
        <w:jc w:val="both"/>
        <w:rPr>
          <w:rFonts w:ascii="Times New Roman" w:eastAsia="Calibri" w:hAnsi="Times New Roman" w:cs="Times New Roman"/>
          <w:sz w:val="24"/>
          <w:szCs w:val="24"/>
          <w:lang w:eastAsia="pt-BR"/>
        </w:rPr>
      </w:pPr>
      <w:r w:rsidRPr="004F6E81">
        <w:rPr>
          <w:rFonts w:ascii="Times New Roman" w:eastAsia="Calibri" w:hAnsi="Times New Roman" w:cs="Times New Roman"/>
          <w:sz w:val="24"/>
          <w:szCs w:val="24"/>
          <w:lang w:eastAsia="pt-BR"/>
        </w:rPr>
        <w:t>O Presidente da Câmara Municipal de Vereadores de Anchieta, Estado de Santa Catarina, usando das atribuições que lhe são conferidas pela lei orgânica municipal, pelo regimento interno da câmara resolução n.11 de 16 de dezembro de 2010 e decreto n. 002/2014:</w:t>
      </w:r>
    </w:p>
    <w:p w14:paraId="6B2A112D" w14:textId="77777777" w:rsidR="004F6E81" w:rsidRPr="004F6E81" w:rsidRDefault="004F6E81" w:rsidP="004F6E81">
      <w:pPr>
        <w:spacing w:before="120" w:after="120" w:line="276" w:lineRule="auto"/>
        <w:ind w:firstLine="708"/>
        <w:jc w:val="both"/>
        <w:rPr>
          <w:rFonts w:ascii="Times New Roman" w:eastAsia="Calibri" w:hAnsi="Times New Roman" w:cs="Times New Roman"/>
          <w:b/>
          <w:sz w:val="24"/>
          <w:szCs w:val="24"/>
          <w:u w:val="single"/>
          <w:lang w:eastAsia="pt-BR"/>
        </w:rPr>
      </w:pPr>
      <w:r w:rsidRPr="004F6E81">
        <w:rPr>
          <w:rFonts w:ascii="Times New Roman" w:eastAsia="Calibri" w:hAnsi="Times New Roman" w:cs="Times New Roman"/>
          <w:b/>
          <w:sz w:val="24"/>
          <w:szCs w:val="24"/>
          <w:u w:val="single"/>
          <w:lang w:eastAsia="pt-BR"/>
        </w:rPr>
        <w:t>Resolve:</w:t>
      </w:r>
    </w:p>
    <w:p w14:paraId="1CE99F73" w14:textId="75753670" w:rsidR="00026C5A" w:rsidRPr="00026C5A" w:rsidRDefault="00026C5A" w:rsidP="00A15B01">
      <w:pPr>
        <w:ind w:left="1080"/>
        <w:rPr>
          <w:rFonts w:ascii="Times New Roman" w:hAnsi="Times New Roman"/>
          <w:sz w:val="24"/>
          <w:szCs w:val="24"/>
          <w:lang w:eastAsia="pt-BR"/>
        </w:rPr>
      </w:pPr>
      <w:r>
        <w:rPr>
          <w:rFonts w:ascii="Times New Roman" w:eastAsia="Calibri" w:hAnsi="Times New Roman" w:cs="Times New Roman"/>
          <w:sz w:val="24"/>
          <w:szCs w:val="24"/>
          <w:lang w:eastAsia="pt-BR"/>
        </w:rPr>
        <w:t xml:space="preserve">I- </w:t>
      </w:r>
      <w:r w:rsidR="004F6E81" w:rsidRPr="004F6E81">
        <w:rPr>
          <w:rFonts w:ascii="Times New Roman" w:eastAsia="Calibri" w:hAnsi="Times New Roman" w:cs="Times New Roman"/>
          <w:sz w:val="24"/>
          <w:szCs w:val="24"/>
          <w:lang w:eastAsia="pt-BR"/>
        </w:rPr>
        <w:t xml:space="preserve">Art. 1º </w:t>
      </w:r>
      <w:r w:rsidR="004F6E81" w:rsidRPr="004F6E81">
        <w:rPr>
          <w:rFonts w:ascii="Times New Roman" w:eastAsia="Calibri" w:hAnsi="Times New Roman" w:cs="Times New Roman"/>
          <w:b/>
          <w:sz w:val="24"/>
          <w:szCs w:val="24"/>
          <w:lang w:eastAsia="pt-BR"/>
        </w:rPr>
        <w:t>CONCEDER</w:t>
      </w:r>
      <w:r w:rsidR="004F6E81" w:rsidRPr="004F6E81">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meia diária</w:t>
      </w:r>
      <w:r w:rsidRPr="00026C5A">
        <w:rPr>
          <w:b/>
          <w:bCs/>
        </w:rPr>
        <w:t xml:space="preserve"> </w:t>
      </w:r>
      <w:r w:rsidR="00A15B01">
        <w:rPr>
          <w:rFonts w:ascii="Times New Roman" w:hAnsi="Times New Roman"/>
          <w:sz w:val="24"/>
          <w:szCs w:val="24"/>
          <w:lang w:eastAsia="pt-BR"/>
        </w:rPr>
        <w:t>no valor R$ 170,35</w:t>
      </w:r>
      <w:r w:rsidR="00A15B01" w:rsidRPr="00A15B01">
        <w:rPr>
          <w:rFonts w:ascii="Times New Roman" w:hAnsi="Times New Roman"/>
          <w:sz w:val="24"/>
          <w:szCs w:val="24"/>
          <w:lang w:eastAsia="pt-BR"/>
        </w:rPr>
        <w:t>(Cento e setenta reais e trinta e cinco centavos);</w:t>
      </w:r>
      <w:r w:rsidR="00A15B01" w:rsidRPr="00026C5A">
        <w:rPr>
          <w:rFonts w:ascii="Times New Roman" w:hAnsi="Times New Roman"/>
          <w:sz w:val="24"/>
          <w:szCs w:val="24"/>
          <w:lang w:eastAsia="pt-BR"/>
        </w:rPr>
        <w:t xml:space="preserve"> para</w:t>
      </w:r>
      <w:r w:rsidRPr="00026C5A">
        <w:rPr>
          <w:rFonts w:ascii="Times New Roman" w:hAnsi="Times New Roman"/>
          <w:sz w:val="24"/>
          <w:szCs w:val="24"/>
          <w:lang w:eastAsia="pt-BR"/>
        </w:rPr>
        <w:t xml:space="preserve"> viagem à </w:t>
      </w:r>
      <w:r>
        <w:rPr>
          <w:rFonts w:ascii="Times New Roman" w:hAnsi="Times New Roman"/>
          <w:sz w:val="24"/>
          <w:szCs w:val="24"/>
          <w:lang w:eastAsia="pt-BR"/>
        </w:rPr>
        <w:t xml:space="preserve">São Miguel do Oeste, para participar do </w:t>
      </w:r>
      <w:r w:rsidR="00A15B01">
        <w:rPr>
          <w:rFonts w:ascii="Times New Roman" w:hAnsi="Times New Roman"/>
          <w:sz w:val="24"/>
          <w:szCs w:val="24"/>
          <w:lang w:eastAsia="pt-BR"/>
        </w:rPr>
        <w:t>Ciclo de Estudos de controle Público da Administração municipal, promovido pela TCE-SC.</w:t>
      </w:r>
    </w:p>
    <w:p w14:paraId="47E1E3AF" w14:textId="08F71774" w:rsidR="004F6E81" w:rsidRPr="004F6E81" w:rsidRDefault="00026C5A" w:rsidP="004F6E81">
      <w:pPr>
        <w:spacing w:after="200" w:line="276" w:lineRule="auto"/>
        <w:ind w:firstLine="708"/>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p>
    <w:p w14:paraId="121A149A" w14:textId="166CD80B" w:rsidR="00927E6A" w:rsidRPr="00927E6A" w:rsidRDefault="00026C5A" w:rsidP="00026C5A">
      <w:pPr>
        <w:spacing w:after="200" w:line="276" w:lineRule="auto"/>
        <w:jc w:val="both"/>
        <w:rPr>
          <w:rFonts w:ascii="Times New Roman" w:eastAsia="Calibri" w:hAnsi="Times New Roman" w:cs="Times New Roman"/>
          <w:sz w:val="24"/>
          <w:lang w:eastAsia="pt-BR"/>
        </w:rPr>
      </w:pPr>
      <w:r>
        <w:rPr>
          <w:rFonts w:ascii="Times New Roman" w:eastAsia="Calibri" w:hAnsi="Times New Roman" w:cs="Times New Roman"/>
          <w:sz w:val="24"/>
          <w:lang w:eastAsia="pt-BR"/>
        </w:rPr>
        <w:t xml:space="preserve">               II- Concessão</w:t>
      </w:r>
      <w:r w:rsidR="004F6E81" w:rsidRPr="004F6E81">
        <w:rPr>
          <w:rFonts w:ascii="Times New Roman" w:eastAsia="Calibri" w:hAnsi="Times New Roman" w:cs="Times New Roman"/>
          <w:sz w:val="24"/>
          <w:lang w:eastAsia="pt-BR"/>
        </w:rPr>
        <w:t xml:space="preserve"> de diárias no valor de R</w:t>
      </w:r>
      <w:bookmarkStart w:id="0" w:name="_Hlk170911387"/>
      <w:r w:rsidR="004F6E81" w:rsidRPr="004F6E81">
        <w:rPr>
          <w:rFonts w:ascii="Times New Roman" w:eastAsia="Calibri" w:hAnsi="Times New Roman" w:cs="Times New Roman"/>
          <w:sz w:val="24"/>
          <w:lang w:eastAsia="pt-BR"/>
        </w:rPr>
        <w:t xml:space="preserve">$ </w:t>
      </w:r>
      <w:r>
        <w:rPr>
          <w:rFonts w:ascii="Times New Roman" w:eastAsia="Calibri" w:hAnsi="Times New Roman" w:cs="Times New Roman"/>
          <w:sz w:val="24"/>
          <w:lang w:eastAsia="pt-BR"/>
        </w:rPr>
        <w:t>170,35</w:t>
      </w:r>
      <w:r w:rsidR="004F6E81" w:rsidRPr="004F6E81">
        <w:rPr>
          <w:rFonts w:ascii="Times New Roman" w:eastAsia="Calibri" w:hAnsi="Times New Roman" w:cs="Times New Roman"/>
          <w:sz w:val="24"/>
          <w:lang w:eastAsia="pt-BR"/>
        </w:rPr>
        <w:t xml:space="preserve"> (</w:t>
      </w:r>
      <w:bookmarkStart w:id="1" w:name="_Hlk170910404"/>
      <w:r>
        <w:rPr>
          <w:rFonts w:ascii="Times New Roman" w:eastAsia="Calibri" w:hAnsi="Times New Roman" w:cs="Times New Roman"/>
          <w:sz w:val="24"/>
          <w:lang w:eastAsia="pt-BR"/>
        </w:rPr>
        <w:t>Cento e setenta reais e trinta e cinco centavos</w:t>
      </w:r>
      <w:r w:rsidR="004F6E81" w:rsidRPr="004F6E81">
        <w:rPr>
          <w:rFonts w:ascii="Times New Roman" w:eastAsia="Calibri" w:hAnsi="Times New Roman" w:cs="Times New Roman"/>
          <w:sz w:val="24"/>
          <w:lang w:eastAsia="pt-BR"/>
        </w:rPr>
        <w:t>)</w:t>
      </w:r>
      <w:r w:rsidR="00283CAB">
        <w:rPr>
          <w:rFonts w:ascii="Times New Roman" w:eastAsia="Calibri" w:hAnsi="Times New Roman" w:cs="Times New Roman"/>
          <w:sz w:val="24"/>
          <w:lang w:eastAsia="pt-BR"/>
        </w:rPr>
        <w:t>.</w:t>
      </w:r>
      <w:bookmarkStart w:id="2" w:name="_GoBack"/>
      <w:bookmarkEnd w:id="2"/>
    </w:p>
    <w:bookmarkEnd w:id="0"/>
    <w:bookmarkEnd w:id="1"/>
    <w:p w14:paraId="088FB4E2" w14:textId="002CF6F9" w:rsidR="00026C5A" w:rsidRPr="004339B2" w:rsidRDefault="00026C5A" w:rsidP="004339B2">
      <w:pPr>
        <w:pStyle w:val="PargrafodaLista"/>
        <w:numPr>
          <w:ilvl w:val="0"/>
          <w:numId w:val="4"/>
        </w:numPr>
        <w:spacing w:after="0" w:line="240" w:lineRule="auto"/>
        <w:rPr>
          <w:rFonts w:ascii="Times New Roman" w:hAnsi="Times New Roman"/>
          <w:b/>
          <w:bCs/>
          <w:sz w:val="24"/>
          <w:szCs w:val="24"/>
        </w:rPr>
      </w:pPr>
      <w:r w:rsidRPr="004339B2">
        <w:rPr>
          <w:rFonts w:ascii="Times New Roman" w:hAnsi="Times New Roman"/>
          <w:b/>
          <w:bCs/>
          <w:sz w:val="24"/>
          <w:szCs w:val="24"/>
        </w:rPr>
        <w:t>EDEMAR LUIZ GRIEBLER</w:t>
      </w:r>
    </w:p>
    <w:p w14:paraId="744BA278" w14:textId="17E13578" w:rsidR="004F6E81" w:rsidRPr="004339B2" w:rsidRDefault="004F6E81" w:rsidP="00927E6A">
      <w:pPr>
        <w:pStyle w:val="PargrafodaLista"/>
        <w:spacing w:after="0" w:line="240" w:lineRule="auto"/>
        <w:ind w:left="1494"/>
        <w:rPr>
          <w:rFonts w:ascii="Times New Roman" w:hAnsi="Times New Roman"/>
          <w:sz w:val="24"/>
          <w:szCs w:val="24"/>
        </w:rPr>
      </w:pPr>
      <w:r w:rsidRPr="004339B2">
        <w:rPr>
          <w:rFonts w:ascii="Times New Roman" w:hAnsi="Times New Roman"/>
          <w:sz w:val="24"/>
          <w:szCs w:val="24"/>
        </w:rPr>
        <w:t xml:space="preserve">  </w:t>
      </w:r>
    </w:p>
    <w:p w14:paraId="14A4D01B" w14:textId="77777777" w:rsidR="004F6E81" w:rsidRPr="004F6E81" w:rsidRDefault="004F6E81" w:rsidP="004F6E81">
      <w:pPr>
        <w:spacing w:after="0" w:line="240" w:lineRule="auto"/>
        <w:ind w:left="720"/>
        <w:contextualSpacing/>
        <w:rPr>
          <w:rFonts w:ascii="Times New Roman" w:hAnsi="Times New Roman" w:cs="Times New Roman"/>
          <w:b/>
          <w:bCs/>
          <w:sz w:val="24"/>
          <w:szCs w:val="24"/>
        </w:rPr>
      </w:pPr>
    </w:p>
    <w:p w14:paraId="11D05A3A" w14:textId="77777777" w:rsidR="004F6E81" w:rsidRPr="004F6E81" w:rsidRDefault="004F6E81" w:rsidP="004F6E81">
      <w:pPr>
        <w:spacing w:after="0" w:line="240" w:lineRule="auto"/>
        <w:ind w:left="1134"/>
        <w:contextualSpacing/>
        <w:rPr>
          <w:rFonts w:ascii="Times New Roman" w:hAnsi="Times New Roman" w:cs="Times New Roman"/>
          <w:sz w:val="24"/>
          <w:szCs w:val="24"/>
        </w:rPr>
      </w:pPr>
      <w:r w:rsidRPr="004F6E81">
        <w:rPr>
          <w:rFonts w:ascii="Times New Roman" w:hAnsi="Times New Roman" w:cs="Times New Roman"/>
          <w:sz w:val="24"/>
          <w:szCs w:val="24"/>
        </w:rPr>
        <w:t xml:space="preserve">  </w:t>
      </w:r>
    </w:p>
    <w:p w14:paraId="23F248D9" w14:textId="7B68B9CA" w:rsidR="00026C5A" w:rsidRPr="00026C5A" w:rsidRDefault="004F6E81" w:rsidP="00026C5A">
      <w:pPr>
        <w:spacing w:after="200" w:line="276" w:lineRule="auto"/>
        <w:ind w:firstLine="708"/>
        <w:jc w:val="both"/>
        <w:rPr>
          <w:rFonts w:ascii="Times New Roman" w:eastAsia="Calibri" w:hAnsi="Times New Roman" w:cs="Times New Roman"/>
          <w:sz w:val="24"/>
          <w:lang w:eastAsia="pt-BR"/>
        </w:rPr>
      </w:pPr>
      <w:r w:rsidRPr="004F6E81">
        <w:rPr>
          <w:rFonts w:ascii="Times New Roman" w:eastAsia="Calibri" w:hAnsi="Times New Roman" w:cs="Times New Roman"/>
          <w:sz w:val="24"/>
          <w:szCs w:val="24"/>
          <w:lang w:eastAsia="pt-BR"/>
        </w:rPr>
        <w:t xml:space="preserve">Art.2º Estabeleceu -se como nível de enquadramento para percepção da diária, o Decreto Legislativo nº002/2014, tendo como valor da diária R$ </w:t>
      </w:r>
      <w:r w:rsidR="00A15B01">
        <w:rPr>
          <w:rFonts w:ascii="Times New Roman" w:eastAsia="Calibri" w:hAnsi="Times New Roman" w:cs="Times New Roman"/>
          <w:sz w:val="24"/>
          <w:szCs w:val="24"/>
          <w:lang w:eastAsia="pt-BR"/>
        </w:rPr>
        <w:t>2,71</w:t>
      </w:r>
      <w:r w:rsidRPr="004F6E81">
        <w:rPr>
          <w:rFonts w:ascii="Times New Roman" w:eastAsia="Calibri" w:hAnsi="Times New Roman" w:cs="Times New Roman"/>
          <w:sz w:val="24"/>
          <w:szCs w:val="24"/>
          <w:lang w:eastAsia="pt-BR"/>
        </w:rPr>
        <w:t xml:space="preserve"> UFRM, perfazendo o total de </w:t>
      </w:r>
      <w:r w:rsidRPr="004F6E81">
        <w:rPr>
          <w:rFonts w:ascii="Times New Roman" w:eastAsia="Calibri" w:hAnsi="Times New Roman" w:cs="Times New Roman"/>
          <w:sz w:val="24"/>
          <w:lang w:eastAsia="pt-BR"/>
        </w:rPr>
        <w:t>R$</w:t>
      </w:r>
      <w:r w:rsidR="00026C5A" w:rsidRPr="00026C5A">
        <w:rPr>
          <w:rFonts w:ascii="Times New Roman" w:eastAsia="Calibri" w:hAnsi="Times New Roman" w:cs="Times New Roman"/>
          <w:sz w:val="24"/>
          <w:lang w:eastAsia="pt-BR"/>
        </w:rPr>
        <w:t xml:space="preserve"> 170,35 </w:t>
      </w:r>
      <w:bookmarkStart w:id="3" w:name="_Hlk170920323"/>
      <w:r w:rsidR="00026C5A" w:rsidRPr="00026C5A">
        <w:rPr>
          <w:rFonts w:ascii="Times New Roman" w:eastAsia="Calibri" w:hAnsi="Times New Roman" w:cs="Times New Roman"/>
          <w:sz w:val="24"/>
          <w:lang w:eastAsia="pt-BR"/>
        </w:rPr>
        <w:t>(Cento e setenta reais e trinta e cinco centavos);</w:t>
      </w:r>
    </w:p>
    <w:bookmarkEnd w:id="3"/>
    <w:p w14:paraId="0108F789" w14:textId="77777777" w:rsidR="00A15B01" w:rsidRDefault="00A15B01" w:rsidP="00A15B01">
      <w:pPr>
        <w:spacing w:after="200" w:line="276" w:lineRule="auto"/>
        <w:ind w:firstLine="708"/>
        <w:jc w:val="both"/>
        <w:rPr>
          <w:rFonts w:ascii="Times New Roman" w:eastAsia="Calibri" w:hAnsi="Times New Roman" w:cs="Times New Roman"/>
          <w:sz w:val="24"/>
          <w:lang w:eastAsia="pt-BR"/>
        </w:rPr>
      </w:pPr>
    </w:p>
    <w:p w14:paraId="233B9C7B" w14:textId="77777777" w:rsidR="00A15B01" w:rsidRDefault="004F6E81" w:rsidP="00A15B01">
      <w:pPr>
        <w:spacing w:after="200" w:line="276" w:lineRule="auto"/>
        <w:ind w:firstLine="708"/>
        <w:jc w:val="both"/>
        <w:rPr>
          <w:rFonts w:ascii="Times New Roman" w:eastAsia="Calibri" w:hAnsi="Times New Roman" w:cs="Times New Roman"/>
          <w:sz w:val="24"/>
          <w:lang w:eastAsia="pt-BR"/>
        </w:rPr>
      </w:pPr>
      <w:r w:rsidRPr="004F6E81">
        <w:rPr>
          <w:rFonts w:ascii="Times New Roman" w:eastAsia="Calibri" w:hAnsi="Times New Roman" w:cs="Times New Roman"/>
          <w:sz w:val="24"/>
          <w:szCs w:val="24"/>
          <w:lang w:eastAsia="pt-BR"/>
        </w:rPr>
        <w:t>Art.3º Esta portaria entra em vigor na data da sua publicação.</w:t>
      </w:r>
    </w:p>
    <w:p w14:paraId="28A647AC" w14:textId="377CDEEF" w:rsidR="004F6E81" w:rsidRDefault="00A15B01" w:rsidP="00A15B01">
      <w:pPr>
        <w:spacing w:after="200" w:line="276" w:lineRule="auto"/>
        <w:ind w:firstLine="708"/>
        <w:jc w:val="both"/>
        <w:rPr>
          <w:rFonts w:ascii="Times New Roman" w:eastAsia="Calibri" w:hAnsi="Times New Roman" w:cs="Times New Roman"/>
          <w:sz w:val="24"/>
          <w:szCs w:val="24"/>
          <w:lang w:eastAsia="pt-BR"/>
        </w:rPr>
      </w:pPr>
      <w:r>
        <w:rPr>
          <w:rFonts w:ascii="Times New Roman" w:eastAsia="Calibri" w:hAnsi="Times New Roman" w:cs="Times New Roman"/>
          <w:sz w:val="24"/>
          <w:lang w:eastAsia="pt-BR"/>
        </w:rPr>
        <w:t xml:space="preserve">                                                                         </w:t>
      </w:r>
      <w:r w:rsidR="004F6E81" w:rsidRPr="004F6E81">
        <w:rPr>
          <w:rFonts w:ascii="Times New Roman" w:eastAsia="Calibri" w:hAnsi="Times New Roman" w:cs="Times New Roman"/>
          <w:sz w:val="24"/>
          <w:szCs w:val="24"/>
          <w:lang w:eastAsia="pt-BR"/>
        </w:rPr>
        <w:t xml:space="preserve">Anchieta, em </w:t>
      </w:r>
      <w:r w:rsidR="004F6E81">
        <w:rPr>
          <w:rFonts w:ascii="Times New Roman" w:eastAsia="Calibri" w:hAnsi="Times New Roman" w:cs="Times New Roman"/>
          <w:sz w:val="24"/>
          <w:szCs w:val="24"/>
          <w:lang w:eastAsia="pt-BR"/>
        </w:rPr>
        <w:t>04</w:t>
      </w:r>
      <w:r w:rsidR="004F6E81" w:rsidRPr="004F6E81">
        <w:rPr>
          <w:rFonts w:ascii="Times New Roman" w:eastAsia="Calibri" w:hAnsi="Times New Roman" w:cs="Times New Roman"/>
          <w:sz w:val="24"/>
          <w:szCs w:val="24"/>
          <w:lang w:eastAsia="pt-BR"/>
        </w:rPr>
        <w:t xml:space="preserve"> de </w:t>
      </w:r>
      <w:r w:rsidR="004F6E81">
        <w:rPr>
          <w:rFonts w:ascii="Times New Roman" w:eastAsia="Calibri" w:hAnsi="Times New Roman" w:cs="Times New Roman"/>
          <w:sz w:val="24"/>
          <w:szCs w:val="24"/>
          <w:lang w:eastAsia="pt-BR"/>
        </w:rPr>
        <w:t>julho</w:t>
      </w:r>
      <w:r w:rsidR="004F6E81" w:rsidRPr="004F6E81">
        <w:rPr>
          <w:rFonts w:ascii="Times New Roman" w:eastAsia="Calibri" w:hAnsi="Times New Roman" w:cs="Times New Roman"/>
          <w:sz w:val="24"/>
          <w:szCs w:val="24"/>
          <w:lang w:eastAsia="pt-BR"/>
        </w:rPr>
        <w:t xml:space="preserve"> de 2024.</w:t>
      </w:r>
    </w:p>
    <w:p w14:paraId="4C81431A" w14:textId="77777777" w:rsidR="00A15B01" w:rsidRPr="00A15B01" w:rsidRDefault="00A15B01" w:rsidP="00A15B01">
      <w:pPr>
        <w:spacing w:after="200" w:line="276" w:lineRule="auto"/>
        <w:ind w:firstLine="708"/>
        <w:jc w:val="both"/>
        <w:rPr>
          <w:rFonts w:ascii="Times New Roman" w:eastAsia="Calibri" w:hAnsi="Times New Roman" w:cs="Times New Roman"/>
          <w:sz w:val="24"/>
          <w:lang w:eastAsia="pt-BR"/>
        </w:rPr>
      </w:pPr>
    </w:p>
    <w:p w14:paraId="48953DD4" w14:textId="49E6D4C1" w:rsidR="001F4399" w:rsidRPr="00A15B01" w:rsidRDefault="001F4399" w:rsidP="00A15B01">
      <w:pPr>
        <w:widowControl w:val="0"/>
        <w:rPr>
          <w:rFonts w:ascii="Times New Roman" w:hAnsi="Times New Roman"/>
          <w:sz w:val="24"/>
          <w:szCs w:val="24"/>
        </w:rPr>
      </w:pPr>
      <w:r>
        <w:rPr>
          <w:rFonts w:ascii="Times New Roman" w:hAnsi="Times New Roman"/>
          <w:sz w:val="24"/>
          <w:szCs w:val="24"/>
        </w:rPr>
        <w:t xml:space="preserve">                             </w:t>
      </w:r>
      <w:r w:rsidR="00A15B01">
        <w:rPr>
          <w:rFonts w:ascii="Times New Roman" w:hAnsi="Times New Roman"/>
          <w:sz w:val="24"/>
          <w:szCs w:val="24"/>
        </w:rPr>
        <w:t xml:space="preserve">           </w:t>
      </w:r>
      <w:r w:rsidR="00B40DFF">
        <w:rPr>
          <w:rFonts w:ascii="Times New Roman" w:eastAsia="Calibri" w:hAnsi="Times New Roman"/>
          <w:b/>
          <w:sz w:val="24"/>
          <w:szCs w:val="24"/>
        </w:rPr>
        <w:t>MARIO LUIZ SIGNO</w:t>
      </w:r>
      <w:r>
        <w:rPr>
          <w:rFonts w:ascii="Times New Roman" w:eastAsia="Calibri" w:hAnsi="Times New Roman"/>
          <w:b/>
          <w:sz w:val="24"/>
          <w:szCs w:val="24"/>
        </w:rPr>
        <w:t>R</w:t>
      </w:r>
    </w:p>
    <w:p w14:paraId="13AE1068" w14:textId="636049B9" w:rsidR="002C4E53" w:rsidRPr="00E0333F" w:rsidRDefault="001F4399" w:rsidP="001F4399">
      <w:pPr>
        <w:widowControl w:val="0"/>
        <w:spacing w:after="0" w:line="240" w:lineRule="auto"/>
        <w:rPr>
          <w:rFonts w:ascii="Times New Roman" w:hAnsi="Times New Roman"/>
          <w:b/>
          <w:sz w:val="24"/>
          <w:szCs w:val="24"/>
          <w:lang w:eastAsia="pt-BR"/>
        </w:rPr>
      </w:pPr>
      <w:r>
        <w:rPr>
          <w:rFonts w:ascii="Times New Roman" w:hAnsi="Times New Roman"/>
          <w:sz w:val="24"/>
          <w:szCs w:val="24"/>
        </w:rPr>
        <w:t xml:space="preserve">                              </w:t>
      </w:r>
      <w:r w:rsidR="00E0333F">
        <w:rPr>
          <w:rFonts w:ascii="Times New Roman" w:hAnsi="Times New Roman"/>
          <w:sz w:val="24"/>
          <w:szCs w:val="24"/>
        </w:rPr>
        <w:t>President</w:t>
      </w:r>
      <w:r w:rsidR="00B40DFF">
        <w:rPr>
          <w:rFonts w:ascii="Times New Roman" w:hAnsi="Times New Roman"/>
          <w:sz w:val="24"/>
          <w:szCs w:val="24"/>
        </w:rPr>
        <w:t>e</w:t>
      </w:r>
      <w:r w:rsidR="002C4E53">
        <w:rPr>
          <w:rFonts w:ascii="Times New Roman" w:hAnsi="Times New Roman"/>
          <w:sz w:val="24"/>
          <w:szCs w:val="24"/>
        </w:rPr>
        <w:t xml:space="preserve"> da Câmara de Vereadores</w:t>
      </w:r>
    </w:p>
    <w:p w14:paraId="17B822DA" w14:textId="77777777" w:rsidR="002C4E53" w:rsidRDefault="002C4E53" w:rsidP="002C4E53">
      <w:pPr>
        <w:rPr>
          <w:rFonts w:ascii="Times New Roman" w:hAnsi="Times New Roman"/>
          <w:sz w:val="24"/>
          <w:szCs w:val="24"/>
          <w:lang w:eastAsia="pt-BR"/>
        </w:rPr>
      </w:pPr>
    </w:p>
    <w:p w14:paraId="0E1DBA19" w14:textId="77777777" w:rsidR="00E0333F" w:rsidRDefault="00E0333F" w:rsidP="002C4E53">
      <w:pPr>
        <w:rPr>
          <w:rFonts w:ascii="Times New Roman" w:hAnsi="Times New Roman"/>
          <w:sz w:val="24"/>
          <w:szCs w:val="24"/>
          <w:lang w:eastAsia="pt-BR"/>
        </w:rPr>
      </w:pPr>
    </w:p>
    <w:p w14:paraId="3B83BEC5" w14:textId="77777777" w:rsidR="00516D1B" w:rsidRDefault="00516D1B" w:rsidP="00516D1B">
      <w:pPr>
        <w:rPr>
          <w:rFonts w:ascii="Times New Roman" w:hAnsi="Times New Roman"/>
          <w:sz w:val="16"/>
          <w:szCs w:val="16"/>
          <w:lang w:eastAsia="pt-BR"/>
        </w:rPr>
      </w:pPr>
    </w:p>
    <w:p w14:paraId="59762AD0" w14:textId="368C837A" w:rsidR="00D91C89" w:rsidRPr="00516D1B" w:rsidRDefault="00516D1B" w:rsidP="00516D1B">
      <w:pPr>
        <w:rPr>
          <w:rFonts w:ascii="Times New Roman" w:hAnsi="Times New Roman"/>
          <w:sz w:val="16"/>
          <w:szCs w:val="16"/>
          <w:lang w:eastAsia="pt-BR"/>
        </w:rPr>
      </w:pPr>
      <w:r w:rsidRPr="00516D1B">
        <w:rPr>
          <w:rFonts w:ascii="Times New Roman" w:hAnsi="Times New Roman"/>
          <w:sz w:val="16"/>
          <w:szCs w:val="16"/>
          <w:lang w:eastAsia="pt-BR"/>
        </w:rPr>
        <w:t>Eliane Maria Faust</w:t>
      </w:r>
      <w:r>
        <w:rPr>
          <w:rFonts w:ascii="Times New Roman" w:hAnsi="Times New Roman"/>
          <w:sz w:val="16"/>
          <w:szCs w:val="16"/>
          <w:lang w:eastAsia="pt-BR"/>
        </w:rPr>
        <w:t xml:space="preserve">                                                                                                                                                                                             </w:t>
      </w:r>
      <w:r w:rsidRPr="00516D1B">
        <w:rPr>
          <w:rFonts w:ascii="Times New Roman" w:hAnsi="Times New Roman"/>
          <w:sz w:val="16"/>
          <w:szCs w:val="16"/>
          <w:lang w:eastAsia="pt-BR"/>
        </w:rPr>
        <w:t xml:space="preserve"> </w:t>
      </w:r>
      <w:r>
        <w:rPr>
          <w:rFonts w:ascii="Times New Roman" w:hAnsi="Times New Roman"/>
          <w:sz w:val="16"/>
          <w:szCs w:val="16"/>
          <w:lang w:eastAsia="pt-BR"/>
        </w:rPr>
        <w:t xml:space="preserve">          </w:t>
      </w:r>
      <w:r w:rsidRPr="00516D1B">
        <w:rPr>
          <w:rFonts w:ascii="Times New Roman" w:hAnsi="Times New Roman"/>
          <w:sz w:val="16"/>
          <w:szCs w:val="16"/>
          <w:lang w:eastAsia="pt-BR"/>
        </w:rPr>
        <w:t>Diretora Geral</w:t>
      </w:r>
      <w:r>
        <w:rPr>
          <w:rFonts w:ascii="Times New Roman" w:hAnsi="Times New Roman"/>
          <w:sz w:val="16"/>
          <w:szCs w:val="16"/>
          <w:lang w:eastAsia="pt-BR"/>
        </w:rPr>
        <w:t xml:space="preserve">                                                                                                                                                                                               </w:t>
      </w:r>
      <w:r w:rsidR="002C4E53" w:rsidRPr="00E0333F">
        <w:rPr>
          <w:rFonts w:ascii="Times New Roman" w:hAnsi="Times New Roman"/>
          <w:sz w:val="14"/>
        </w:rPr>
        <w:t>Certifico que a presente Portaria foi</w:t>
      </w:r>
      <w:r>
        <w:rPr>
          <w:rFonts w:ascii="Times New Roman" w:hAnsi="Times New Roman"/>
          <w:sz w:val="14"/>
        </w:rPr>
        <w:t xml:space="preserve">                                                                                                                                                                                                     </w:t>
      </w:r>
      <w:r w:rsidR="002C4E53" w:rsidRPr="00E0333F">
        <w:rPr>
          <w:rFonts w:ascii="Times New Roman" w:hAnsi="Times New Roman"/>
          <w:sz w:val="14"/>
        </w:rPr>
        <w:t>Publicada na forma da Lei, na data acima.</w:t>
      </w:r>
    </w:p>
    <w:sectPr w:rsidR="00D91C89" w:rsidRPr="00516D1B" w:rsidSect="002F0D7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C6372" w14:textId="77777777" w:rsidR="005514EE" w:rsidRDefault="005514EE">
      <w:pPr>
        <w:spacing w:after="0" w:line="240" w:lineRule="auto"/>
      </w:pPr>
      <w:r>
        <w:separator/>
      </w:r>
    </w:p>
  </w:endnote>
  <w:endnote w:type="continuationSeparator" w:id="0">
    <w:p w14:paraId="03A86F06" w14:textId="77777777" w:rsidR="005514EE" w:rsidRDefault="0055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Times New Roman"/>
    <w:panose1 w:val="020B0602030504020204"/>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5C80" w14:textId="77777777" w:rsidR="000A6891" w:rsidRDefault="000A68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2283" w14:textId="77777777" w:rsidR="000A6891" w:rsidRDefault="000A689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0509" w14:textId="77777777" w:rsidR="000A6891" w:rsidRDefault="000A68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5FEDC" w14:textId="77777777" w:rsidR="005514EE" w:rsidRDefault="005514EE">
      <w:pPr>
        <w:spacing w:after="0" w:line="240" w:lineRule="auto"/>
      </w:pPr>
      <w:r>
        <w:separator/>
      </w:r>
    </w:p>
  </w:footnote>
  <w:footnote w:type="continuationSeparator" w:id="0">
    <w:p w14:paraId="454152C7" w14:textId="77777777" w:rsidR="005514EE" w:rsidRDefault="00551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69BA" w14:textId="77777777" w:rsidR="000D296F" w:rsidRDefault="005514EE">
    <w:pPr>
      <w:pStyle w:val="Cabealho"/>
    </w:pPr>
    <w:r>
      <w:rPr>
        <w:noProof/>
        <w:lang w:eastAsia="pt-BR"/>
      </w:rPr>
      <w:pict w14:anchorId="373C8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D87BB" w14:textId="77777777" w:rsidR="000D296F" w:rsidRDefault="005514EE">
    <w:pPr>
      <w:pStyle w:val="Cabealho"/>
    </w:pPr>
    <w:r>
      <w:rPr>
        <w:noProof/>
        <w:lang w:eastAsia="pt-BR"/>
      </w:rPr>
      <w:pict w14:anchorId="2804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58.05pt;margin-top:-55.4pt;width:541.7pt;height:815.5pt;z-index:-251655168;mso-position-horizontal-relative:margin;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A43A" w14:textId="77777777" w:rsidR="000D296F" w:rsidRDefault="005514EE">
    <w:pPr>
      <w:pStyle w:val="Cabealho"/>
    </w:pPr>
    <w:r>
      <w:rPr>
        <w:noProof/>
        <w:lang w:eastAsia="pt-BR"/>
      </w:rPr>
      <w:pict w14:anchorId="4FFC6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F64AC"/>
    <w:multiLevelType w:val="hybridMultilevel"/>
    <w:tmpl w:val="C7C8E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8347BA"/>
    <w:multiLevelType w:val="hybridMultilevel"/>
    <w:tmpl w:val="05168056"/>
    <w:lvl w:ilvl="0" w:tplc="CBB46A78">
      <w:start w:val="1"/>
      <w:numFmt w:val="decimal"/>
      <w:lvlText w:val="%1-"/>
      <w:lvlJc w:val="left"/>
      <w:pPr>
        <w:ind w:left="2490" w:hanging="360"/>
      </w:pPr>
      <w:rPr>
        <w:rFonts w:hint="default"/>
        <w:b/>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2" w15:restartNumberingAfterBreak="0">
    <w:nsid w:val="580A47D2"/>
    <w:multiLevelType w:val="hybridMultilevel"/>
    <w:tmpl w:val="1C94D43C"/>
    <w:lvl w:ilvl="0" w:tplc="BA1A2AE0">
      <w:numFmt w:val="bullet"/>
      <w:lvlText w:val=""/>
      <w:lvlJc w:val="left"/>
      <w:pPr>
        <w:ind w:left="1494" w:hanging="360"/>
      </w:pPr>
      <w:rPr>
        <w:rFonts w:ascii="Symbol" w:eastAsiaTheme="minorHAnsi"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3" w15:restartNumberingAfterBreak="0">
    <w:nsid w:val="737B0C5C"/>
    <w:multiLevelType w:val="hybridMultilevel"/>
    <w:tmpl w:val="62DCFF68"/>
    <w:lvl w:ilvl="0" w:tplc="D28A97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15"/>
    <w:rsid w:val="00001B4B"/>
    <w:rsid w:val="00026C5A"/>
    <w:rsid w:val="00040819"/>
    <w:rsid w:val="00052F85"/>
    <w:rsid w:val="00064F15"/>
    <w:rsid w:val="00071BFB"/>
    <w:rsid w:val="0008061B"/>
    <w:rsid w:val="0008312A"/>
    <w:rsid w:val="0008762B"/>
    <w:rsid w:val="00094EB1"/>
    <w:rsid w:val="000A6891"/>
    <w:rsid w:val="000B0829"/>
    <w:rsid w:val="000C37AD"/>
    <w:rsid w:val="000D1032"/>
    <w:rsid w:val="000D5C3D"/>
    <w:rsid w:val="000D7059"/>
    <w:rsid w:val="000E73F8"/>
    <w:rsid w:val="000F18F7"/>
    <w:rsid w:val="00125E61"/>
    <w:rsid w:val="00133364"/>
    <w:rsid w:val="001A5D5C"/>
    <w:rsid w:val="001C3ECF"/>
    <w:rsid w:val="001E151A"/>
    <w:rsid w:val="001E17BF"/>
    <w:rsid w:val="001E38B9"/>
    <w:rsid w:val="001F2168"/>
    <w:rsid w:val="001F4399"/>
    <w:rsid w:val="001F66C9"/>
    <w:rsid w:val="0020213A"/>
    <w:rsid w:val="00211D0C"/>
    <w:rsid w:val="00213A92"/>
    <w:rsid w:val="00254A02"/>
    <w:rsid w:val="00273E5E"/>
    <w:rsid w:val="00283CAB"/>
    <w:rsid w:val="002C4E53"/>
    <w:rsid w:val="002F0D78"/>
    <w:rsid w:val="002F2068"/>
    <w:rsid w:val="00303746"/>
    <w:rsid w:val="003212CE"/>
    <w:rsid w:val="003260EB"/>
    <w:rsid w:val="003319CE"/>
    <w:rsid w:val="003645C6"/>
    <w:rsid w:val="00364DC1"/>
    <w:rsid w:val="00365275"/>
    <w:rsid w:val="00365E71"/>
    <w:rsid w:val="00366F77"/>
    <w:rsid w:val="00390CA7"/>
    <w:rsid w:val="00392C4F"/>
    <w:rsid w:val="003D07C4"/>
    <w:rsid w:val="003D1F31"/>
    <w:rsid w:val="003D22B5"/>
    <w:rsid w:val="003D4BCE"/>
    <w:rsid w:val="003D726C"/>
    <w:rsid w:val="00412AC5"/>
    <w:rsid w:val="0042456D"/>
    <w:rsid w:val="004339B2"/>
    <w:rsid w:val="00455DF6"/>
    <w:rsid w:val="004610C3"/>
    <w:rsid w:val="004710EF"/>
    <w:rsid w:val="004720DF"/>
    <w:rsid w:val="00475822"/>
    <w:rsid w:val="004B5087"/>
    <w:rsid w:val="004E0875"/>
    <w:rsid w:val="004F2A8C"/>
    <w:rsid w:val="004F6E81"/>
    <w:rsid w:val="00500EBB"/>
    <w:rsid w:val="00514404"/>
    <w:rsid w:val="00516D1B"/>
    <w:rsid w:val="0053109C"/>
    <w:rsid w:val="00542E90"/>
    <w:rsid w:val="005514EE"/>
    <w:rsid w:val="0055297D"/>
    <w:rsid w:val="0057011C"/>
    <w:rsid w:val="00593066"/>
    <w:rsid w:val="005A3D7A"/>
    <w:rsid w:val="005A7664"/>
    <w:rsid w:val="005B56BC"/>
    <w:rsid w:val="005D6859"/>
    <w:rsid w:val="005D792E"/>
    <w:rsid w:val="005E1DA0"/>
    <w:rsid w:val="005F069D"/>
    <w:rsid w:val="00603148"/>
    <w:rsid w:val="00610D39"/>
    <w:rsid w:val="006249A1"/>
    <w:rsid w:val="00664A5D"/>
    <w:rsid w:val="0068203A"/>
    <w:rsid w:val="006826C2"/>
    <w:rsid w:val="00685997"/>
    <w:rsid w:val="006964DE"/>
    <w:rsid w:val="006A0907"/>
    <w:rsid w:val="006B050A"/>
    <w:rsid w:val="006B3336"/>
    <w:rsid w:val="006D1576"/>
    <w:rsid w:val="006D4995"/>
    <w:rsid w:val="006D5C3F"/>
    <w:rsid w:val="006D6BDF"/>
    <w:rsid w:val="006D768D"/>
    <w:rsid w:val="006E5101"/>
    <w:rsid w:val="00702B50"/>
    <w:rsid w:val="0071169B"/>
    <w:rsid w:val="00733534"/>
    <w:rsid w:val="00744F89"/>
    <w:rsid w:val="00747E3E"/>
    <w:rsid w:val="00754B9F"/>
    <w:rsid w:val="00756635"/>
    <w:rsid w:val="007739ED"/>
    <w:rsid w:val="00773FA9"/>
    <w:rsid w:val="007870E8"/>
    <w:rsid w:val="007A0279"/>
    <w:rsid w:val="007C280F"/>
    <w:rsid w:val="007D50BD"/>
    <w:rsid w:val="007E3A8C"/>
    <w:rsid w:val="00804803"/>
    <w:rsid w:val="0081465B"/>
    <w:rsid w:val="00841622"/>
    <w:rsid w:val="008446E0"/>
    <w:rsid w:val="008645F3"/>
    <w:rsid w:val="0086489C"/>
    <w:rsid w:val="00875AE5"/>
    <w:rsid w:val="00884FAB"/>
    <w:rsid w:val="008907D5"/>
    <w:rsid w:val="008A160A"/>
    <w:rsid w:val="008B008D"/>
    <w:rsid w:val="008B62CF"/>
    <w:rsid w:val="008D5330"/>
    <w:rsid w:val="008E10A9"/>
    <w:rsid w:val="008E6124"/>
    <w:rsid w:val="008F150D"/>
    <w:rsid w:val="008F5060"/>
    <w:rsid w:val="00911F4B"/>
    <w:rsid w:val="00927E6A"/>
    <w:rsid w:val="00966A0C"/>
    <w:rsid w:val="00991589"/>
    <w:rsid w:val="0099407A"/>
    <w:rsid w:val="009945F1"/>
    <w:rsid w:val="009C139E"/>
    <w:rsid w:val="009D09B8"/>
    <w:rsid w:val="009D2888"/>
    <w:rsid w:val="009D38D6"/>
    <w:rsid w:val="00A07791"/>
    <w:rsid w:val="00A15B01"/>
    <w:rsid w:val="00A34147"/>
    <w:rsid w:val="00A63115"/>
    <w:rsid w:val="00A733DF"/>
    <w:rsid w:val="00A93394"/>
    <w:rsid w:val="00AA61A4"/>
    <w:rsid w:val="00AB4447"/>
    <w:rsid w:val="00AF232B"/>
    <w:rsid w:val="00B201DD"/>
    <w:rsid w:val="00B31FA6"/>
    <w:rsid w:val="00B32FA5"/>
    <w:rsid w:val="00B40DFF"/>
    <w:rsid w:val="00B44A7B"/>
    <w:rsid w:val="00B6289F"/>
    <w:rsid w:val="00B70401"/>
    <w:rsid w:val="00B771A3"/>
    <w:rsid w:val="00BB0454"/>
    <w:rsid w:val="00BE1D6E"/>
    <w:rsid w:val="00BE56FC"/>
    <w:rsid w:val="00BE6116"/>
    <w:rsid w:val="00C11326"/>
    <w:rsid w:val="00C13CAA"/>
    <w:rsid w:val="00C22A51"/>
    <w:rsid w:val="00C40523"/>
    <w:rsid w:val="00C41634"/>
    <w:rsid w:val="00C57CA1"/>
    <w:rsid w:val="00C70C0A"/>
    <w:rsid w:val="00C80030"/>
    <w:rsid w:val="00C81C5B"/>
    <w:rsid w:val="00C83ED8"/>
    <w:rsid w:val="00CB227B"/>
    <w:rsid w:val="00CC2519"/>
    <w:rsid w:val="00CC7788"/>
    <w:rsid w:val="00D00AEE"/>
    <w:rsid w:val="00D0616E"/>
    <w:rsid w:val="00D1134A"/>
    <w:rsid w:val="00D13591"/>
    <w:rsid w:val="00D20B96"/>
    <w:rsid w:val="00D22415"/>
    <w:rsid w:val="00D450A5"/>
    <w:rsid w:val="00D578E4"/>
    <w:rsid w:val="00D6654A"/>
    <w:rsid w:val="00D91C89"/>
    <w:rsid w:val="00DD1390"/>
    <w:rsid w:val="00DD2291"/>
    <w:rsid w:val="00DE06A4"/>
    <w:rsid w:val="00E0098A"/>
    <w:rsid w:val="00E0333F"/>
    <w:rsid w:val="00E27BAB"/>
    <w:rsid w:val="00E34CA3"/>
    <w:rsid w:val="00E405CF"/>
    <w:rsid w:val="00E515CB"/>
    <w:rsid w:val="00E7769C"/>
    <w:rsid w:val="00E8078A"/>
    <w:rsid w:val="00E81E65"/>
    <w:rsid w:val="00E8270A"/>
    <w:rsid w:val="00E92D28"/>
    <w:rsid w:val="00E9388B"/>
    <w:rsid w:val="00EA1E64"/>
    <w:rsid w:val="00EC3F91"/>
    <w:rsid w:val="00EC5A71"/>
    <w:rsid w:val="00EC770E"/>
    <w:rsid w:val="00ED457C"/>
    <w:rsid w:val="00EE3748"/>
    <w:rsid w:val="00F0525B"/>
    <w:rsid w:val="00F1578A"/>
    <w:rsid w:val="00F3560C"/>
    <w:rsid w:val="00F42E03"/>
    <w:rsid w:val="00F54E90"/>
    <w:rsid w:val="00F574C0"/>
    <w:rsid w:val="00F64B95"/>
    <w:rsid w:val="00F65DDC"/>
    <w:rsid w:val="00FB679C"/>
    <w:rsid w:val="00FD3C38"/>
    <w:rsid w:val="00FE109D"/>
    <w:rsid w:val="00FE5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1888C7"/>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5B01"/>
    <w:rPr>
      <w:rFonts w:asciiTheme="minorHAnsi" w:hAnsiTheme="minorHAnsi" w:cstheme="minorBidi"/>
      <w:sz w:val="22"/>
      <w:szCs w:val="22"/>
    </w:rPr>
  </w:style>
  <w:style w:type="paragraph" w:styleId="Ttulo2">
    <w:name w:val="heading 2"/>
    <w:basedOn w:val="Normal"/>
    <w:next w:val="Normal"/>
    <w:link w:val="Ttulo2Char"/>
    <w:uiPriority w:val="9"/>
    <w:unhideWhenUsed/>
    <w:qFormat/>
    <w:rsid w:val="002C4E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7">
    <w:name w:val="heading 7"/>
    <w:basedOn w:val="Normal"/>
    <w:next w:val="Normal"/>
    <w:link w:val="Ttulo7Char"/>
    <w:qFormat/>
    <w:rsid w:val="00001B4B"/>
    <w:pPr>
      <w:keepNext/>
      <w:spacing w:after="0" w:line="240" w:lineRule="auto"/>
      <w:outlineLvl w:val="6"/>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SemEspaamento">
    <w:name w:val="No Spacing"/>
    <w:uiPriority w:val="1"/>
    <w:qFormat/>
    <w:rsid w:val="00B70401"/>
    <w:pPr>
      <w:spacing w:after="0" w:line="240" w:lineRule="auto"/>
    </w:pPr>
    <w:rPr>
      <w:rFonts w:asciiTheme="minorHAnsi" w:hAnsiTheme="minorHAnsi" w:cstheme="minorBidi"/>
      <w:sz w:val="22"/>
      <w:szCs w:val="22"/>
    </w:rPr>
  </w:style>
  <w:style w:type="table" w:styleId="Tabelacomgrade">
    <w:name w:val="Table Grid"/>
    <w:basedOn w:val="Tabelanormal"/>
    <w:uiPriority w:val="39"/>
    <w:rsid w:val="0032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D0616E"/>
    <w:pPr>
      <w:suppressAutoHyphens/>
      <w:autoSpaceDN w:val="0"/>
      <w:spacing w:after="140" w:line="276" w:lineRule="auto"/>
    </w:pPr>
    <w:rPr>
      <w:rFonts w:ascii="Liberation Serif" w:eastAsia="NSimSun" w:hAnsi="Liberation Serif" w:cs="Lucida Sans"/>
      <w:kern w:val="3"/>
      <w:sz w:val="24"/>
      <w:szCs w:val="24"/>
      <w:lang w:eastAsia="zh-CN" w:bidi="hi-IN"/>
    </w:rPr>
  </w:style>
  <w:style w:type="paragraph" w:customStyle="1" w:styleId="xmsonormal">
    <w:name w:val="x_msonormal"/>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bodytext">
    <w:name w:val="x_gmail-msobodytext"/>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bodytext2">
    <w:name w:val="x_gmail-msobodytext2"/>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nhideWhenUsed/>
    <w:rsid w:val="00455D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C37AD"/>
    <w:pPr>
      <w:spacing w:line="256" w:lineRule="auto"/>
      <w:ind w:left="720"/>
      <w:contextualSpacing/>
    </w:pPr>
    <w:rPr>
      <w:rFonts w:ascii="Calibri" w:eastAsia="Calibri" w:hAnsi="Calibri" w:cs="Times New Roman"/>
    </w:rPr>
  </w:style>
  <w:style w:type="paragraph" w:customStyle="1" w:styleId="Default">
    <w:name w:val="Default"/>
    <w:rsid w:val="000C37AD"/>
    <w:pPr>
      <w:autoSpaceDE w:val="0"/>
      <w:autoSpaceDN w:val="0"/>
      <w:adjustRightInd w:val="0"/>
      <w:spacing w:after="0" w:line="240" w:lineRule="auto"/>
    </w:pPr>
    <w:rPr>
      <w:rFonts w:ascii="Arial" w:eastAsia="Times New Roman" w:hAnsi="Arial" w:cs="Arial"/>
      <w:color w:val="000000"/>
      <w:lang w:eastAsia="pt-BR"/>
    </w:rPr>
  </w:style>
  <w:style w:type="character" w:customStyle="1" w:styleId="Ttulo7Char">
    <w:name w:val="Título 7 Char"/>
    <w:basedOn w:val="Fontepargpadro"/>
    <w:link w:val="Ttulo7"/>
    <w:rsid w:val="00001B4B"/>
    <w:rPr>
      <w:rFonts w:eastAsia="Times New Roman"/>
      <w:szCs w:val="20"/>
      <w:lang w:eastAsia="pt-BR"/>
    </w:rPr>
  </w:style>
  <w:style w:type="paragraph" w:styleId="Recuodecorpodetexto2">
    <w:name w:val="Body Text Indent 2"/>
    <w:basedOn w:val="Normal"/>
    <w:link w:val="Recuodecorpodetexto2Char"/>
    <w:rsid w:val="00001B4B"/>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001B4B"/>
    <w:rPr>
      <w:rFonts w:eastAsia="Times New Roman"/>
      <w:lang w:eastAsia="pt-BR"/>
    </w:rPr>
  </w:style>
  <w:style w:type="character" w:styleId="nfase">
    <w:name w:val="Emphasis"/>
    <w:qFormat/>
    <w:rsid w:val="00094EB1"/>
    <w:rPr>
      <w:i/>
      <w:iCs/>
    </w:rPr>
  </w:style>
  <w:style w:type="paragraph" w:customStyle="1" w:styleId="Standard">
    <w:name w:val="Standard"/>
    <w:rsid w:val="00875AE5"/>
    <w:pPr>
      <w:suppressAutoHyphens/>
      <w:autoSpaceDN w:val="0"/>
      <w:spacing w:after="0" w:line="240" w:lineRule="auto"/>
      <w:textAlignment w:val="baseline"/>
    </w:pPr>
    <w:rPr>
      <w:rFonts w:eastAsia="Times New Roman"/>
      <w:kern w:val="3"/>
      <w:lang w:eastAsia="pt-BR"/>
    </w:rPr>
  </w:style>
  <w:style w:type="character" w:customStyle="1" w:styleId="Ttulo2Char">
    <w:name w:val="Título 2 Char"/>
    <w:basedOn w:val="Fontepargpadro"/>
    <w:link w:val="Ttulo2"/>
    <w:uiPriority w:val="9"/>
    <w:rsid w:val="002C4E5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7460">
      <w:bodyDiv w:val="1"/>
      <w:marLeft w:val="0"/>
      <w:marRight w:val="0"/>
      <w:marTop w:val="0"/>
      <w:marBottom w:val="0"/>
      <w:divBdr>
        <w:top w:val="none" w:sz="0" w:space="0" w:color="auto"/>
        <w:left w:val="none" w:sz="0" w:space="0" w:color="auto"/>
        <w:bottom w:val="none" w:sz="0" w:space="0" w:color="auto"/>
        <w:right w:val="none" w:sz="0" w:space="0" w:color="auto"/>
      </w:divBdr>
    </w:div>
    <w:div w:id="239027844">
      <w:bodyDiv w:val="1"/>
      <w:marLeft w:val="0"/>
      <w:marRight w:val="0"/>
      <w:marTop w:val="0"/>
      <w:marBottom w:val="0"/>
      <w:divBdr>
        <w:top w:val="none" w:sz="0" w:space="0" w:color="auto"/>
        <w:left w:val="none" w:sz="0" w:space="0" w:color="auto"/>
        <w:bottom w:val="none" w:sz="0" w:space="0" w:color="auto"/>
        <w:right w:val="none" w:sz="0" w:space="0" w:color="auto"/>
      </w:divBdr>
    </w:div>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294919327">
      <w:bodyDiv w:val="1"/>
      <w:marLeft w:val="0"/>
      <w:marRight w:val="0"/>
      <w:marTop w:val="0"/>
      <w:marBottom w:val="0"/>
      <w:divBdr>
        <w:top w:val="none" w:sz="0" w:space="0" w:color="auto"/>
        <w:left w:val="none" w:sz="0" w:space="0" w:color="auto"/>
        <w:bottom w:val="none" w:sz="0" w:space="0" w:color="auto"/>
        <w:right w:val="none" w:sz="0" w:space="0" w:color="auto"/>
      </w:divBdr>
    </w:div>
    <w:div w:id="1474561709">
      <w:bodyDiv w:val="1"/>
      <w:marLeft w:val="0"/>
      <w:marRight w:val="0"/>
      <w:marTop w:val="0"/>
      <w:marBottom w:val="0"/>
      <w:divBdr>
        <w:top w:val="none" w:sz="0" w:space="0" w:color="auto"/>
        <w:left w:val="none" w:sz="0" w:space="0" w:color="auto"/>
        <w:bottom w:val="none" w:sz="0" w:space="0" w:color="auto"/>
        <w:right w:val="none" w:sz="0" w:space="0" w:color="auto"/>
      </w:divBdr>
    </w:div>
    <w:div w:id="1564179412">
      <w:bodyDiv w:val="1"/>
      <w:marLeft w:val="0"/>
      <w:marRight w:val="0"/>
      <w:marTop w:val="0"/>
      <w:marBottom w:val="0"/>
      <w:divBdr>
        <w:top w:val="none" w:sz="0" w:space="0" w:color="auto"/>
        <w:left w:val="none" w:sz="0" w:space="0" w:color="auto"/>
        <w:bottom w:val="none" w:sz="0" w:space="0" w:color="auto"/>
        <w:right w:val="none" w:sz="0" w:space="0" w:color="auto"/>
      </w:divBdr>
    </w:div>
    <w:div w:id="21089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7F0AD-B1E6-4E2C-8535-30FD049A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6</cp:revision>
  <cp:lastPrinted>2024-07-04T17:11:00Z</cp:lastPrinted>
  <dcterms:created xsi:type="dcterms:W3CDTF">2024-07-03T20:34:00Z</dcterms:created>
  <dcterms:modified xsi:type="dcterms:W3CDTF">2024-07-04T17:11:00Z</dcterms:modified>
</cp:coreProperties>
</file>