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1166B" w14:textId="77777777" w:rsidR="002C4E53" w:rsidRDefault="002C4E53" w:rsidP="002C4E53">
      <w:pPr>
        <w:pStyle w:val="Ttulo2"/>
        <w:ind w:left="2400" w:right="71"/>
        <w:rPr>
          <w:rFonts w:ascii="Times New Roman" w:hAnsi="Times New Roman"/>
          <w:b/>
          <w:sz w:val="24"/>
          <w:szCs w:val="24"/>
        </w:rPr>
      </w:pPr>
    </w:p>
    <w:p w14:paraId="79A60892" w14:textId="77777777" w:rsidR="002C4E53" w:rsidRDefault="002C4E53" w:rsidP="002C4E53">
      <w:pPr>
        <w:pStyle w:val="Ttulo2"/>
        <w:ind w:left="2400" w:right="71"/>
        <w:rPr>
          <w:rFonts w:ascii="Times New Roman" w:hAnsi="Times New Roman"/>
          <w:b/>
          <w:sz w:val="24"/>
          <w:szCs w:val="24"/>
        </w:rPr>
      </w:pPr>
    </w:p>
    <w:p w14:paraId="71A3B30F" w14:textId="77777777" w:rsidR="002C4E53" w:rsidRDefault="002C4E53" w:rsidP="002C4E53">
      <w:pPr>
        <w:pStyle w:val="Ttulo2"/>
        <w:ind w:left="2400" w:right="71"/>
        <w:rPr>
          <w:rFonts w:ascii="Times New Roman" w:hAnsi="Times New Roman"/>
          <w:b/>
          <w:sz w:val="24"/>
          <w:szCs w:val="24"/>
        </w:rPr>
      </w:pPr>
    </w:p>
    <w:p w14:paraId="3019478D" w14:textId="77777777" w:rsidR="002C4E53" w:rsidRDefault="002C4E53" w:rsidP="002C4E53">
      <w:pPr>
        <w:pStyle w:val="Ttulo2"/>
        <w:ind w:left="2400" w:right="71"/>
        <w:rPr>
          <w:rFonts w:ascii="Times New Roman" w:hAnsi="Times New Roman"/>
          <w:b/>
          <w:sz w:val="24"/>
          <w:szCs w:val="24"/>
        </w:rPr>
      </w:pPr>
    </w:p>
    <w:p w14:paraId="54DAC4DD" w14:textId="37A7760B" w:rsidR="002C4E53" w:rsidRPr="00E53B25" w:rsidRDefault="0099630D" w:rsidP="002C4E53">
      <w:pPr>
        <w:pStyle w:val="Ttulo2"/>
        <w:ind w:left="2400" w:right="71"/>
        <w:rPr>
          <w:rFonts w:ascii="Times New Roman" w:hAnsi="Times New Roman" w:cs="Times New Roman"/>
          <w:b/>
          <w:color w:val="auto"/>
          <w:sz w:val="24"/>
          <w:szCs w:val="24"/>
          <w:u w:val="single"/>
        </w:rPr>
      </w:pPr>
      <w:r>
        <w:rPr>
          <w:rFonts w:ascii="Times New Roman" w:hAnsi="Times New Roman"/>
          <w:b/>
          <w:color w:val="auto"/>
          <w:sz w:val="24"/>
          <w:szCs w:val="24"/>
        </w:rPr>
        <w:t xml:space="preserve">   </w:t>
      </w:r>
      <w:r w:rsidR="00E53B25">
        <w:rPr>
          <w:rFonts w:ascii="Times New Roman" w:hAnsi="Times New Roman"/>
          <w:b/>
          <w:color w:val="auto"/>
          <w:sz w:val="24"/>
          <w:szCs w:val="24"/>
        </w:rPr>
        <w:t xml:space="preserve">  </w:t>
      </w:r>
      <w:r>
        <w:rPr>
          <w:rFonts w:ascii="Times New Roman" w:hAnsi="Times New Roman"/>
          <w:b/>
          <w:color w:val="auto"/>
          <w:sz w:val="24"/>
          <w:szCs w:val="24"/>
        </w:rPr>
        <w:t xml:space="preserve"> </w:t>
      </w:r>
      <w:r w:rsidR="002C4E53" w:rsidRPr="00E53B25">
        <w:rPr>
          <w:rFonts w:ascii="Times New Roman" w:hAnsi="Times New Roman"/>
          <w:b/>
          <w:color w:val="auto"/>
          <w:sz w:val="24"/>
          <w:szCs w:val="24"/>
          <w:u w:val="single"/>
        </w:rPr>
        <w:t>PORTARIA Nº</w:t>
      </w:r>
      <w:r w:rsidR="001E04D8">
        <w:rPr>
          <w:rFonts w:ascii="Times New Roman" w:hAnsi="Times New Roman"/>
          <w:b/>
          <w:color w:val="auto"/>
          <w:sz w:val="24"/>
          <w:szCs w:val="24"/>
          <w:u w:val="single"/>
        </w:rPr>
        <w:t>1</w:t>
      </w:r>
      <w:r w:rsidR="005334B8">
        <w:rPr>
          <w:rFonts w:ascii="Times New Roman" w:hAnsi="Times New Roman"/>
          <w:b/>
          <w:color w:val="auto"/>
          <w:sz w:val="24"/>
          <w:szCs w:val="24"/>
          <w:u w:val="single"/>
        </w:rPr>
        <w:t>3</w:t>
      </w:r>
      <w:r w:rsidR="00E0333F" w:rsidRPr="00E53B25">
        <w:rPr>
          <w:rFonts w:ascii="Times New Roman" w:hAnsi="Times New Roman"/>
          <w:b/>
          <w:color w:val="auto"/>
          <w:sz w:val="24"/>
          <w:szCs w:val="24"/>
          <w:u w:val="single"/>
        </w:rPr>
        <w:t>/202</w:t>
      </w:r>
      <w:r w:rsidR="009F0921" w:rsidRPr="00E53B25">
        <w:rPr>
          <w:rFonts w:ascii="Times New Roman" w:hAnsi="Times New Roman"/>
          <w:b/>
          <w:color w:val="auto"/>
          <w:sz w:val="24"/>
          <w:szCs w:val="24"/>
          <w:u w:val="single"/>
        </w:rPr>
        <w:t>5</w:t>
      </w:r>
    </w:p>
    <w:p w14:paraId="67BF278D" w14:textId="77777777" w:rsidR="002C4E53" w:rsidRPr="002C4E53" w:rsidRDefault="002C4E53" w:rsidP="002C4E53">
      <w:pPr>
        <w:rPr>
          <w:rFonts w:ascii="Times New Roman" w:hAnsi="Times New Roman"/>
          <w:sz w:val="24"/>
          <w:szCs w:val="24"/>
        </w:rPr>
      </w:pPr>
    </w:p>
    <w:p w14:paraId="40C111F6" w14:textId="77777777" w:rsidR="004F6E81" w:rsidRPr="004F6E81" w:rsidRDefault="001F4399" w:rsidP="004F6E81">
      <w:pPr>
        <w:jc w:val="center"/>
        <w:rPr>
          <w:rFonts w:ascii="Times New Roman" w:eastAsia="Calibri" w:hAnsi="Times New Roman" w:cs="Times New Roman"/>
          <w:b/>
          <w:sz w:val="24"/>
          <w:szCs w:val="24"/>
          <w:u w:val="single"/>
          <w:lang w:eastAsia="pt-BR"/>
        </w:rPr>
      </w:pPr>
      <w:r>
        <w:rPr>
          <w:rFonts w:ascii="Times New Roman" w:hAnsi="Times New Roman"/>
          <w:sz w:val="24"/>
          <w:szCs w:val="24"/>
        </w:rPr>
        <w:t xml:space="preserve">                                               </w:t>
      </w:r>
    </w:p>
    <w:p w14:paraId="51B15154" w14:textId="03E19D93" w:rsidR="005334B8" w:rsidRDefault="005334B8" w:rsidP="005334B8">
      <w:pPr>
        <w:spacing w:before="120" w:after="120" w:line="276" w:lineRule="auto"/>
        <w:ind w:firstLine="708"/>
        <w:jc w:val="both"/>
        <w:rPr>
          <w:rFonts w:ascii="Times New Roman" w:eastAsia="Calibri" w:hAnsi="Times New Roman" w:cs="Times New Roman"/>
          <w:sz w:val="24"/>
          <w:szCs w:val="24"/>
          <w:lang w:eastAsia="pt-BR"/>
        </w:rPr>
      </w:pPr>
      <w:r w:rsidRPr="005334B8">
        <w:rPr>
          <w:rFonts w:ascii="Times New Roman" w:eastAsia="Calibri" w:hAnsi="Times New Roman" w:cs="Times New Roman"/>
          <w:sz w:val="24"/>
          <w:szCs w:val="24"/>
          <w:lang w:eastAsia="pt-BR"/>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0166B3D9" w14:textId="77777777" w:rsidR="009E72EC" w:rsidRPr="005334B8" w:rsidRDefault="009E72EC" w:rsidP="005334B8">
      <w:pPr>
        <w:spacing w:before="120" w:after="120" w:line="276" w:lineRule="auto"/>
        <w:ind w:firstLine="708"/>
        <w:jc w:val="both"/>
        <w:rPr>
          <w:rFonts w:ascii="Times New Roman" w:eastAsia="Calibri" w:hAnsi="Times New Roman" w:cs="Times New Roman"/>
          <w:sz w:val="24"/>
          <w:szCs w:val="24"/>
          <w:lang w:eastAsia="pt-BR"/>
        </w:rPr>
      </w:pPr>
    </w:p>
    <w:p w14:paraId="1A89EDB1" w14:textId="40B361E2" w:rsidR="005334B8" w:rsidRDefault="005334B8" w:rsidP="005334B8">
      <w:pPr>
        <w:spacing w:before="120" w:after="120" w:line="276" w:lineRule="auto"/>
        <w:ind w:firstLine="708"/>
        <w:jc w:val="both"/>
        <w:rPr>
          <w:rFonts w:ascii="Times New Roman" w:eastAsia="Calibri" w:hAnsi="Times New Roman" w:cs="Times New Roman"/>
          <w:b/>
          <w:sz w:val="24"/>
          <w:szCs w:val="24"/>
          <w:u w:val="single"/>
          <w:lang w:eastAsia="pt-BR"/>
        </w:rPr>
      </w:pPr>
      <w:r w:rsidRPr="005334B8">
        <w:rPr>
          <w:rFonts w:ascii="Times New Roman" w:eastAsia="Calibri" w:hAnsi="Times New Roman" w:cs="Times New Roman"/>
          <w:b/>
          <w:sz w:val="24"/>
          <w:szCs w:val="24"/>
          <w:u w:val="single"/>
          <w:lang w:eastAsia="pt-BR"/>
        </w:rPr>
        <w:t>Resolve:</w:t>
      </w:r>
    </w:p>
    <w:p w14:paraId="3CBEEEF2" w14:textId="77777777" w:rsidR="009E72EC" w:rsidRPr="005334B8" w:rsidRDefault="009E72EC" w:rsidP="005334B8">
      <w:pPr>
        <w:spacing w:before="120" w:after="120" w:line="276" w:lineRule="auto"/>
        <w:ind w:firstLine="708"/>
        <w:jc w:val="both"/>
        <w:rPr>
          <w:rFonts w:ascii="Times New Roman" w:eastAsia="Calibri" w:hAnsi="Times New Roman" w:cs="Times New Roman"/>
          <w:b/>
          <w:sz w:val="24"/>
          <w:szCs w:val="24"/>
          <w:u w:val="single"/>
          <w:lang w:eastAsia="pt-BR"/>
        </w:rPr>
      </w:pPr>
    </w:p>
    <w:p w14:paraId="3870618A" w14:textId="6A3CFC99" w:rsidR="005334B8" w:rsidRPr="005334B8" w:rsidRDefault="005334B8" w:rsidP="005334B8">
      <w:pPr>
        <w:spacing w:before="120" w:after="120" w:line="276" w:lineRule="auto"/>
        <w:ind w:firstLine="708"/>
        <w:jc w:val="both"/>
        <w:rPr>
          <w:rFonts w:ascii="Times New Roman" w:eastAsia="Calibri" w:hAnsi="Times New Roman" w:cs="Times New Roman"/>
          <w:b/>
          <w:sz w:val="24"/>
          <w:szCs w:val="24"/>
          <w:u w:val="single"/>
          <w:lang w:eastAsia="pt-BR"/>
        </w:rPr>
      </w:pPr>
      <w:r w:rsidRPr="005334B8">
        <w:rPr>
          <w:rFonts w:ascii="Times New Roman" w:eastAsia="Calibri" w:hAnsi="Times New Roman" w:cs="Times New Roman"/>
          <w:sz w:val="24"/>
          <w:szCs w:val="24"/>
          <w:lang w:eastAsia="pt-BR"/>
        </w:rPr>
        <w:t xml:space="preserve">Art. 1º </w:t>
      </w:r>
      <w:r w:rsidRPr="005334B8">
        <w:rPr>
          <w:rFonts w:ascii="Times New Roman" w:eastAsia="Calibri" w:hAnsi="Times New Roman" w:cs="Times New Roman"/>
          <w:b/>
          <w:sz w:val="24"/>
          <w:szCs w:val="24"/>
          <w:lang w:eastAsia="pt-BR"/>
        </w:rPr>
        <w:t>CONCEDER</w:t>
      </w:r>
      <w:r w:rsidRPr="005334B8">
        <w:rPr>
          <w:rFonts w:ascii="Times New Roman" w:eastAsia="Calibri" w:hAnsi="Times New Roman" w:cs="Times New Roman"/>
          <w:sz w:val="24"/>
          <w:szCs w:val="24"/>
          <w:lang w:eastAsia="pt-BR"/>
        </w:rPr>
        <w:t xml:space="preserve"> Adiantamento de R$</w:t>
      </w:r>
      <w:r>
        <w:rPr>
          <w:rFonts w:ascii="Times New Roman" w:eastAsia="Calibri" w:hAnsi="Times New Roman" w:cs="Times New Roman"/>
          <w:sz w:val="24"/>
          <w:szCs w:val="24"/>
          <w:lang w:eastAsia="pt-BR"/>
        </w:rPr>
        <w:t>700,00</w:t>
      </w:r>
      <w:r w:rsidRPr="005334B8">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setecentos</w:t>
      </w:r>
      <w:r w:rsidRPr="005334B8">
        <w:rPr>
          <w:rFonts w:ascii="Times New Roman" w:eastAsia="Calibri" w:hAnsi="Times New Roman" w:cs="Times New Roman"/>
          <w:sz w:val="24"/>
          <w:szCs w:val="24"/>
          <w:lang w:eastAsia="pt-BR"/>
        </w:rPr>
        <w:t xml:space="preserve"> reais) para</w:t>
      </w:r>
      <w:r w:rsidRPr="005334B8">
        <w:rPr>
          <w:rFonts w:ascii="Times New Roman" w:eastAsia="Calibri" w:hAnsi="Times New Roman" w:cs="Times New Roman"/>
          <w:sz w:val="24"/>
          <w:lang w:eastAsia="pt-BR"/>
        </w:rPr>
        <w:t xml:space="preserve"> pagamento de alimentação e eventuais despesas do Parlamento Jovem, n</w:t>
      </w:r>
      <w:r w:rsidRPr="005334B8">
        <w:rPr>
          <w:rFonts w:ascii="Times New Roman" w:eastAsia="Calibri" w:hAnsi="Times New Roman" w:cs="Times New Roman"/>
          <w:sz w:val="24"/>
          <w:szCs w:val="24"/>
          <w:lang w:eastAsia="pt-BR"/>
        </w:rPr>
        <w:t>o dia 30 de junho de 202</w:t>
      </w:r>
      <w:r>
        <w:rPr>
          <w:rFonts w:ascii="Times New Roman" w:eastAsia="Calibri" w:hAnsi="Times New Roman" w:cs="Times New Roman"/>
          <w:sz w:val="24"/>
          <w:szCs w:val="24"/>
          <w:lang w:eastAsia="pt-BR"/>
        </w:rPr>
        <w:t>5</w:t>
      </w:r>
      <w:r w:rsidRPr="005334B8">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para participar da Conferência Vereador Mirim</w:t>
      </w:r>
      <w:r w:rsidR="009E72EC">
        <w:rPr>
          <w:rFonts w:ascii="Times New Roman" w:eastAsia="Calibri" w:hAnsi="Times New Roman" w:cs="Times New Roman"/>
          <w:sz w:val="24"/>
          <w:szCs w:val="24"/>
          <w:lang w:eastAsia="pt-BR"/>
        </w:rPr>
        <w:t xml:space="preserve"> na Câmara Municipal de Vereadores de São Miguel do Oeste.</w:t>
      </w:r>
    </w:p>
    <w:p w14:paraId="4A5AB47D" w14:textId="77777777" w:rsidR="005334B8" w:rsidRPr="005334B8" w:rsidRDefault="005334B8" w:rsidP="005334B8">
      <w:pPr>
        <w:spacing w:before="120" w:after="120" w:line="300" w:lineRule="auto"/>
        <w:jc w:val="both"/>
        <w:rPr>
          <w:rFonts w:ascii="Times New Roman" w:eastAsia="Calibri" w:hAnsi="Times New Roman" w:cs="Times New Roman"/>
          <w:sz w:val="24"/>
          <w:szCs w:val="24"/>
          <w:lang w:eastAsia="pt-BR"/>
        </w:rPr>
      </w:pPr>
    </w:p>
    <w:p w14:paraId="14CAF295" w14:textId="30DA473E" w:rsidR="005334B8" w:rsidRPr="005334B8" w:rsidRDefault="005334B8" w:rsidP="005334B8">
      <w:pPr>
        <w:pStyle w:val="PargrafodaLista"/>
        <w:numPr>
          <w:ilvl w:val="0"/>
          <w:numId w:val="4"/>
        </w:numPr>
        <w:spacing w:after="0" w:line="240" w:lineRule="auto"/>
        <w:rPr>
          <w:rFonts w:ascii="Times New Roman" w:hAnsi="Times New Roman"/>
          <w:b/>
          <w:bCs/>
          <w:sz w:val="24"/>
          <w:szCs w:val="24"/>
        </w:rPr>
      </w:pPr>
      <w:r w:rsidRPr="005334B8">
        <w:rPr>
          <w:rFonts w:ascii="Times New Roman" w:hAnsi="Times New Roman"/>
          <w:b/>
          <w:bCs/>
          <w:sz w:val="24"/>
          <w:szCs w:val="24"/>
        </w:rPr>
        <w:t>TIAGO LEANDRO MOSERLE</w:t>
      </w:r>
    </w:p>
    <w:p w14:paraId="48C9096E" w14:textId="398ABC99" w:rsidR="005334B8" w:rsidRPr="005334B8" w:rsidRDefault="005334B8" w:rsidP="005334B8">
      <w:pPr>
        <w:spacing w:after="0" w:line="240" w:lineRule="auto"/>
        <w:ind w:left="709"/>
        <w:contextualSpacing/>
        <w:rPr>
          <w:rFonts w:ascii="Times New Roman" w:hAnsi="Times New Roman" w:cs="Times New Roman"/>
          <w:sz w:val="24"/>
          <w:szCs w:val="24"/>
        </w:rPr>
      </w:pPr>
    </w:p>
    <w:p w14:paraId="637BAFDA" w14:textId="77777777" w:rsidR="005334B8" w:rsidRPr="005334B8" w:rsidRDefault="005334B8" w:rsidP="005334B8">
      <w:pPr>
        <w:spacing w:after="0" w:line="240" w:lineRule="auto"/>
        <w:ind w:left="1134"/>
        <w:contextualSpacing/>
        <w:rPr>
          <w:rFonts w:ascii="Times New Roman" w:hAnsi="Times New Roman" w:cs="Times New Roman"/>
          <w:sz w:val="24"/>
          <w:szCs w:val="24"/>
        </w:rPr>
      </w:pPr>
      <w:r w:rsidRPr="005334B8">
        <w:rPr>
          <w:rFonts w:ascii="Times New Roman" w:hAnsi="Times New Roman" w:cs="Times New Roman"/>
          <w:sz w:val="24"/>
          <w:szCs w:val="24"/>
        </w:rPr>
        <w:t xml:space="preserve">  </w:t>
      </w:r>
    </w:p>
    <w:p w14:paraId="1B1637CE" w14:textId="31A8D75E" w:rsidR="005334B8" w:rsidRDefault="005334B8" w:rsidP="005334B8">
      <w:pPr>
        <w:spacing w:before="120" w:after="120" w:line="276" w:lineRule="auto"/>
        <w:ind w:firstLine="708"/>
        <w:jc w:val="both"/>
        <w:rPr>
          <w:rFonts w:ascii="Times New Roman" w:eastAsia="Calibri" w:hAnsi="Times New Roman" w:cs="Times New Roman"/>
          <w:sz w:val="24"/>
          <w:szCs w:val="24"/>
          <w:lang w:eastAsia="pt-BR"/>
        </w:rPr>
      </w:pPr>
      <w:r w:rsidRPr="005334B8">
        <w:rPr>
          <w:rFonts w:ascii="Times New Roman" w:eastAsia="Calibri" w:hAnsi="Times New Roman" w:cs="Times New Roman"/>
          <w:sz w:val="24"/>
          <w:szCs w:val="24"/>
          <w:lang w:eastAsia="pt-BR"/>
        </w:rPr>
        <w:t>Art.2º Esta portaria entra em vigor na data da sua publicação.</w:t>
      </w:r>
    </w:p>
    <w:p w14:paraId="355B0631" w14:textId="77777777" w:rsidR="005334B8" w:rsidRPr="005334B8" w:rsidRDefault="005334B8" w:rsidP="005334B8">
      <w:pPr>
        <w:spacing w:before="120" w:after="120" w:line="276" w:lineRule="auto"/>
        <w:ind w:firstLine="708"/>
        <w:jc w:val="both"/>
        <w:rPr>
          <w:rFonts w:ascii="Times New Roman" w:eastAsia="Calibri" w:hAnsi="Times New Roman" w:cs="Times New Roman"/>
          <w:sz w:val="24"/>
          <w:szCs w:val="24"/>
          <w:lang w:eastAsia="pt-BR"/>
        </w:rPr>
      </w:pPr>
    </w:p>
    <w:p w14:paraId="3E67AC1C" w14:textId="31ACF33F" w:rsidR="005334B8" w:rsidRPr="005334B8" w:rsidRDefault="005334B8" w:rsidP="005334B8">
      <w:pPr>
        <w:spacing w:before="120" w:after="120" w:line="276" w:lineRule="auto"/>
        <w:ind w:firstLine="708"/>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Anchieta,</w:t>
      </w:r>
      <w:r w:rsidR="009E72EC">
        <w:rPr>
          <w:rFonts w:ascii="Times New Roman" w:eastAsia="Calibri" w:hAnsi="Times New Roman" w:cs="Times New Roman"/>
          <w:sz w:val="24"/>
          <w:szCs w:val="24"/>
          <w:lang w:eastAsia="pt-BR"/>
        </w:rPr>
        <w:t xml:space="preserve"> em</w:t>
      </w:r>
      <w:r>
        <w:rPr>
          <w:rFonts w:ascii="Times New Roman" w:eastAsia="Calibri" w:hAnsi="Times New Roman" w:cs="Times New Roman"/>
          <w:sz w:val="24"/>
          <w:szCs w:val="24"/>
          <w:lang w:eastAsia="pt-BR"/>
        </w:rPr>
        <w:t xml:space="preserve"> 25 de junho de 2025.</w:t>
      </w:r>
    </w:p>
    <w:p w14:paraId="1860F87B" w14:textId="77777777" w:rsidR="005334B8" w:rsidRDefault="005334B8" w:rsidP="005334B8">
      <w:pPr>
        <w:spacing w:after="200" w:line="276" w:lineRule="auto"/>
        <w:jc w:val="both"/>
        <w:rPr>
          <w:rFonts w:ascii="Times New Roman" w:eastAsia="Calibri" w:hAnsi="Times New Roman" w:cs="Times New Roman"/>
          <w:sz w:val="24"/>
          <w:szCs w:val="24"/>
          <w:lang w:eastAsia="pt-BR"/>
        </w:rPr>
      </w:pPr>
    </w:p>
    <w:p w14:paraId="5794E978" w14:textId="77777777" w:rsidR="005334B8" w:rsidRDefault="005334B8" w:rsidP="005334B8">
      <w:pPr>
        <w:spacing w:after="200" w:line="276" w:lineRule="auto"/>
        <w:jc w:val="both"/>
        <w:rPr>
          <w:rFonts w:ascii="Times New Roman" w:eastAsia="Calibri" w:hAnsi="Times New Roman" w:cs="Times New Roman"/>
          <w:sz w:val="24"/>
          <w:szCs w:val="24"/>
          <w:lang w:eastAsia="pt-BR"/>
        </w:rPr>
      </w:pPr>
    </w:p>
    <w:p w14:paraId="182034FC" w14:textId="77777777" w:rsidR="005334B8" w:rsidRDefault="005334B8" w:rsidP="005334B8">
      <w:pPr>
        <w:spacing w:after="200" w:line="276" w:lineRule="auto"/>
        <w:jc w:val="both"/>
        <w:rPr>
          <w:rFonts w:ascii="Times New Roman" w:eastAsia="Calibri" w:hAnsi="Times New Roman" w:cs="Times New Roman"/>
          <w:sz w:val="24"/>
          <w:szCs w:val="24"/>
          <w:lang w:eastAsia="pt-BR"/>
        </w:rPr>
      </w:pPr>
    </w:p>
    <w:p w14:paraId="7F4F149D" w14:textId="77777777" w:rsidR="005334B8" w:rsidRDefault="005334B8" w:rsidP="005334B8">
      <w:pPr>
        <w:spacing w:after="200" w:line="276" w:lineRule="auto"/>
        <w:jc w:val="both"/>
        <w:rPr>
          <w:rFonts w:ascii="Times New Roman" w:eastAsia="Calibri" w:hAnsi="Times New Roman" w:cs="Times New Roman"/>
          <w:sz w:val="24"/>
          <w:szCs w:val="24"/>
          <w:lang w:eastAsia="pt-BR"/>
        </w:rPr>
      </w:pPr>
    </w:p>
    <w:p w14:paraId="48953DD4" w14:textId="4C323FA0" w:rsidR="001F4399" w:rsidRPr="005334B8" w:rsidRDefault="005334B8" w:rsidP="005334B8">
      <w:pPr>
        <w:spacing w:after="200" w:line="276"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00224BC7">
        <w:rPr>
          <w:rFonts w:ascii="Times New Roman" w:eastAsia="Calibri" w:hAnsi="Times New Roman"/>
          <w:b/>
          <w:sz w:val="24"/>
          <w:szCs w:val="24"/>
        </w:rPr>
        <w:t>TIAGO LEANDRO MOSERLE</w:t>
      </w:r>
    </w:p>
    <w:p w14:paraId="13AE1068" w14:textId="0C907AD2" w:rsidR="002C4E53" w:rsidRDefault="001F4399" w:rsidP="001F4399">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003C4A35">
        <w:rPr>
          <w:rFonts w:ascii="Times New Roman" w:hAnsi="Times New Roman"/>
          <w:sz w:val="24"/>
          <w:szCs w:val="24"/>
        </w:rPr>
        <w:t xml:space="preserve">    </w:t>
      </w:r>
      <w:r w:rsidR="00224BC7">
        <w:rPr>
          <w:rFonts w:ascii="Times New Roman" w:hAnsi="Times New Roman"/>
          <w:sz w:val="24"/>
          <w:szCs w:val="24"/>
        </w:rPr>
        <w:t xml:space="preserve">     </w:t>
      </w:r>
      <w:r w:rsidR="003C4A35">
        <w:rPr>
          <w:rFonts w:ascii="Times New Roman" w:hAnsi="Times New Roman"/>
          <w:sz w:val="24"/>
          <w:szCs w:val="24"/>
        </w:rPr>
        <w:t xml:space="preserve"> </w:t>
      </w:r>
      <w:r w:rsidR="00E0333F">
        <w:rPr>
          <w:rFonts w:ascii="Times New Roman" w:hAnsi="Times New Roman"/>
          <w:sz w:val="24"/>
          <w:szCs w:val="24"/>
        </w:rPr>
        <w:t>President</w:t>
      </w:r>
      <w:r w:rsidR="00B40DFF">
        <w:rPr>
          <w:rFonts w:ascii="Times New Roman" w:hAnsi="Times New Roman"/>
          <w:sz w:val="24"/>
          <w:szCs w:val="24"/>
        </w:rPr>
        <w:t>e</w:t>
      </w:r>
      <w:r w:rsidR="002C4E53">
        <w:rPr>
          <w:rFonts w:ascii="Times New Roman" w:hAnsi="Times New Roman"/>
          <w:sz w:val="24"/>
          <w:szCs w:val="24"/>
        </w:rPr>
        <w:t xml:space="preserve"> da Câmara de Vereadores</w:t>
      </w:r>
    </w:p>
    <w:p w14:paraId="1DC492D2" w14:textId="19415589" w:rsidR="002E05C7" w:rsidRDefault="002E05C7" w:rsidP="001F4399">
      <w:pPr>
        <w:widowControl w:val="0"/>
        <w:spacing w:after="0" w:line="240" w:lineRule="auto"/>
        <w:rPr>
          <w:rFonts w:ascii="Times New Roman" w:hAnsi="Times New Roman"/>
          <w:sz w:val="24"/>
          <w:szCs w:val="24"/>
        </w:rPr>
      </w:pPr>
    </w:p>
    <w:p w14:paraId="7A7B3B0A" w14:textId="6494D967" w:rsidR="002E05C7" w:rsidRDefault="002E05C7" w:rsidP="001F4399">
      <w:pPr>
        <w:widowControl w:val="0"/>
        <w:spacing w:after="0" w:line="240" w:lineRule="auto"/>
        <w:rPr>
          <w:rFonts w:ascii="Times New Roman" w:hAnsi="Times New Roman"/>
          <w:sz w:val="24"/>
          <w:szCs w:val="24"/>
        </w:rPr>
      </w:pPr>
    </w:p>
    <w:p w14:paraId="59762AD0" w14:textId="44A0B0F4" w:rsidR="00D91C89" w:rsidRPr="00516D1B" w:rsidRDefault="00516D1B" w:rsidP="00516D1B">
      <w:pPr>
        <w:rPr>
          <w:rFonts w:ascii="Times New Roman" w:hAnsi="Times New Roman"/>
          <w:sz w:val="16"/>
          <w:szCs w:val="16"/>
          <w:lang w:eastAsia="pt-BR"/>
        </w:rPr>
      </w:pPr>
      <w:bookmarkStart w:id="0" w:name="_GoBack"/>
      <w:bookmarkEnd w:id="0"/>
      <w:r w:rsidRPr="00E53B25">
        <w:rPr>
          <w:rFonts w:ascii="Times New Roman" w:hAnsi="Times New Roman"/>
          <w:b/>
          <w:bCs/>
          <w:sz w:val="16"/>
          <w:szCs w:val="16"/>
          <w:lang w:eastAsia="pt-BR"/>
        </w:rPr>
        <w:t xml:space="preserve">Eliane Maria Faust                                                                                                                                                                                                        </w:t>
      </w:r>
      <w:r w:rsidRPr="00516D1B">
        <w:rPr>
          <w:rFonts w:ascii="Times New Roman" w:hAnsi="Times New Roman"/>
          <w:sz w:val="16"/>
          <w:szCs w:val="16"/>
          <w:lang w:eastAsia="pt-BR"/>
        </w:rPr>
        <w:t>Diretora Geral</w:t>
      </w:r>
      <w:r>
        <w:rPr>
          <w:rFonts w:ascii="Times New Roman" w:hAnsi="Times New Roman"/>
          <w:sz w:val="16"/>
          <w:szCs w:val="16"/>
          <w:lang w:eastAsia="pt-BR"/>
        </w:rPr>
        <w:t xml:space="preserve">                                                                                                                                                                                               </w:t>
      </w:r>
      <w:r w:rsidR="002C4E53" w:rsidRPr="00E0333F">
        <w:rPr>
          <w:rFonts w:ascii="Times New Roman" w:hAnsi="Times New Roman"/>
          <w:sz w:val="14"/>
        </w:rPr>
        <w:t>Certifico que a presente Portaria foi</w:t>
      </w:r>
      <w:r>
        <w:rPr>
          <w:rFonts w:ascii="Times New Roman" w:hAnsi="Times New Roman"/>
          <w:sz w:val="14"/>
        </w:rPr>
        <w:t xml:space="preserve">                                                                                                                                                                                                     </w:t>
      </w:r>
      <w:r w:rsidR="002C4E53" w:rsidRPr="00E0333F">
        <w:rPr>
          <w:rFonts w:ascii="Times New Roman" w:hAnsi="Times New Roman"/>
          <w:sz w:val="14"/>
        </w:rPr>
        <w:t>Publicada na forma da Lei, na data acima.</w:t>
      </w:r>
    </w:p>
    <w:sectPr w:rsidR="00D91C89" w:rsidRPr="00516D1B" w:rsidSect="002F0D7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681E" w14:textId="77777777" w:rsidR="00942AAC" w:rsidRDefault="00942AAC">
      <w:pPr>
        <w:spacing w:after="0" w:line="240" w:lineRule="auto"/>
      </w:pPr>
      <w:r>
        <w:separator/>
      </w:r>
    </w:p>
  </w:endnote>
  <w:endnote w:type="continuationSeparator" w:id="0">
    <w:p w14:paraId="47B81330" w14:textId="77777777" w:rsidR="00942AAC" w:rsidRDefault="0094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5C80" w14:textId="77777777" w:rsidR="000A6891" w:rsidRDefault="000A68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2283" w14:textId="77777777" w:rsidR="000A6891" w:rsidRDefault="000A689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0509" w14:textId="77777777" w:rsidR="000A6891" w:rsidRDefault="000A68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541D" w14:textId="77777777" w:rsidR="00942AAC" w:rsidRDefault="00942AAC">
      <w:pPr>
        <w:spacing w:after="0" w:line="240" w:lineRule="auto"/>
      </w:pPr>
      <w:r>
        <w:separator/>
      </w:r>
    </w:p>
  </w:footnote>
  <w:footnote w:type="continuationSeparator" w:id="0">
    <w:p w14:paraId="41C46A66" w14:textId="77777777" w:rsidR="00942AAC" w:rsidRDefault="0094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9BA" w14:textId="77777777" w:rsidR="000D296F" w:rsidRDefault="00942AAC">
    <w:pPr>
      <w:pStyle w:val="Cabealho"/>
    </w:pPr>
    <w:r>
      <w:rPr>
        <w:noProof/>
        <w:lang w:eastAsia="pt-BR"/>
      </w:rPr>
      <w:pict w14:anchorId="373C8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87BB" w14:textId="77777777" w:rsidR="000D296F" w:rsidRDefault="00942AAC">
    <w:pPr>
      <w:pStyle w:val="Cabealho"/>
    </w:pPr>
    <w:r>
      <w:rPr>
        <w:noProof/>
        <w:lang w:eastAsia="pt-BR"/>
      </w:rPr>
      <w:pict w14:anchorId="2804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58.05pt;margin-top:-55.4pt;width:541.7pt;height:815.5pt;z-index:-251655168;mso-position-horizontal-relative:margin;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A43A" w14:textId="77777777" w:rsidR="000D296F" w:rsidRDefault="00942AAC">
    <w:pPr>
      <w:pStyle w:val="Cabealho"/>
    </w:pPr>
    <w:r>
      <w:rPr>
        <w:noProof/>
        <w:lang w:eastAsia="pt-BR"/>
      </w:rPr>
      <w:pict w14:anchorId="4FFC6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35AD"/>
    <w:multiLevelType w:val="hybridMultilevel"/>
    <w:tmpl w:val="FBAA6CB8"/>
    <w:lvl w:ilvl="0" w:tplc="04160001">
      <w:start w:val="1"/>
      <w:numFmt w:val="bullet"/>
      <w:lvlText w:val=""/>
      <w:lvlJc w:val="left"/>
      <w:pPr>
        <w:ind w:left="1965" w:hanging="360"/>
      </w:pPr>
      <w:rPr>
        <w:rFonts w:ascii="Symbol" w:hAnsi="Symbol" w:hint="default"/>
      </w:rPr>
    </w:lvl>
    <w:lvl w:ilvl="1" w:tplc="04160003" w:tentative="1">
      <w:start w:val="1"/>
      <w:numFmt w:val="bullet"/>
      <w:lvlText w:val="o"/>
      <w:lvlJc w:val="left"/>
      <w:pPr>
        <w:ind w:left="2685" w:hanging="360"/>
      </w:pPr>
      <w:rPr>
        <w:rFonts w:ascii="Courier New" w:hAnsi="Courier New" w:cs="Courier New" w:hint="default"/>
      </w:rPr>
    </w:lvl>
    <w:lvl w:ilvl="2" w:tplc="04160005" w:tentative="1">
      <w:start w:val="1"/>
      <w:numFmt w:val="bullet"/>
      <w:lvlText w:val=""/>
      <w:lvlJc w:val="left"/>
      <w:pPr>
        <w:ind w:left="3405" w:hanging="360"/>
      </w:pPr>
      <w:rPr>
        <w:rFonts w:ascii="Wingdings" w:hAnsi="Wingdings" w:hint="default"/>
      </w:rPr>
    </w:lvl>
    <w:lvl w:ilvl="3" w:tplc="04160001" w:tentative="1">
      <w:start w:val="1"/>
      <w:numFmt w:val="bullet"/>
      <w:lvlText w:val=""/>
      <w:lvlJc w:val="left"/>
      <w:pPr>
        <w:ind w:left="4125" w:hanging="360"/>
      </w:pPr>
      <w:rPr>
        <w:rFonts w:ascii="Symbol" w:hAnsi="Symbol" w:hint="default"/>
      </w:rPr>
    </w:lvl>
    <w:lvl w:ilvl="4" w:tplc="04160003" w:tentative="1">
      <w:start w:val="1"/>
      <w:numFmt w:val="bullet"/>
      <w:lvlText w:val="o"/>
      <w:lvlJc w:val="left"/>
      <w:pPr>
        <w:ind w:left="4845" w:hanging="360"/>
      </w:pPr>
      <w:rPr>
        <w:rFonts w:ascii="Courier New" w:hAnsi="Courier New" w:cs="Courier New" w:hint="default"/>
      </w:rPr>
    </w:lvl>
    <w:lvl w:ilvl="5" w:tplc="04160005" w:tentative="1">
      <w:start w:val="1"/>
      <w:numFmt w:val="bullet"/>
      <w:lvlText w:val=""/>
      <w:lvlJc w:val="left"/>
      <w:pPr>
        <w:ind w:left="5565" w:hanging="360"/>
      </w:pPr>
      <w:rPr>
        <w:rFonts w:ascii="Wingdings" w:hAnsi="Wingdings" w:hint="default"/>
      </w:rPr>
    </w:lvl>
    <w:lvl w:ilvl="6" w:tplc="04160001" w:tentative="1">
      <w:start w:val="1"/>
      <w:numFmt w:val="bullet"/>
      <w:lvlText w:val=""/>
      <w:lvlJc w:val="left"/>
      <w:pPr>
        <w:ind w:left="6285" w:hanging="360"/>
      </w:pPr>
      <w:rPr>
        <w:rFonts w:ascii="Symbol" w:hAnsi="Symbol" w:hint="default"/>
      </w:rPr>
    </w:lvl>
    <w:lvl w:ilvl="7" w:tplc="04160003" w:tentative="1">
      <w:start w:val="1"/>
      <w:numFmt w:val="bullet"/>
      <w:lvlText w:val="o"/>
      <w:lvlJc w:val="left"/>
      <w:pPr>
        <w:ind w:left="7005" w:hanging="360"/>
      </w:pPr>
      <w:rPr>
        <w:rFonts w:ascii="Courier New" w:hAnsi="Courier New" w:cs="Courier New" w:hint="default"/>
      </w:rPr>
    </w:lvl>
    <w:lvl w:ilvl="8" w:tplc="04160005" w:tentative="1">
      <w:start w:val="1"/>
      <w:numFmt w:val="bullet"/>
      <w:lvlText w:val=""/>
      <w:lvlJc w:val="left"/>
      <w:pPr>
        <w:ind w:left="7725" w:hanging="360"/>
      </w:pPr>
      <w:rPr>
        <w:rFonts w:ascii="Wingdings" w:hAnsi="Wingdings" w:hint="default"/>
      </w:rPr>
    </w:lvl>
  </w:abstractNum>
  <w:abstractNum w:abstractNumId="1" w15:restartNumberingAfterBreak="0">
    <w:nsid w:val="1C885044"/>
    <w:multiLevelType w:val="hybridMultilevel"/>
    <w:tmpl w:val="9B3AA3B6"/>
    <w:lvl w:ilvl="0" w:tplc="04160001">
      <w:start w:val="1"/>
      <w:numFmt w:val="bullet"/>
      <w:lvlText w:val=""/>
      <w:lvlJc w:val="left"/>
      <w:pPr>
        <w:ind w:left="502" w:hanging="360"/>
      </w:pPr>
      <w:rPr>
        <w:rFonts w:ascii="Symbol" w:hAnsi="Symbol" w:hint="default"/>
      </w:rPr>
    </w:lvl>
    <w:lvl w:ilvl="1" w:tplc="04160001">
      <w:start w:val="1"/>
      <w:numFmt w:val="bullet"/>
      <w:lvlText w:val=""/>
      <w:lvlJc w:val="left"/>
      <w:pPr>
        <w:ind w:left="1222" w:hanging="360"/>
      </w:pPr>
      <w:rPr>
        <w:rFonts w:ascii="Symbol" w:hAnsi="Symbol"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15:restartNumberingAfterBreak="0">
    <w:nsid w:val="456F64AC"/>
    <w:multiLevelType w:val="hybridMultilevel"/>
    <w:tmpl w:val="C7C8E6C2"/>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4E8347BA"/>
    <w:multiLevelType w:val="hybridMultilevel"/>
    <w:tmpl w:val="05168056"/>
    <w:lvl w:ilvl="0" w:tplc="CBB46A78">
      <w:start w:val="1"/>
      <w:numFmt w:val="decimal"/>
      <w:lvlText w:val="%1-"/>
      <w:lvlJc w:val="left"/>
      <w:pPr>
        <w:ind w:left="2490" w:hanging="36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01B4B"/>
    <w:rsid w:val="00034C18"/>
    <w:rsid w:val="00040819"/>
    <w:rsid w:val="00052F85"/>
    <w:rsid w:val="00064F15"/>
    <w:rsid w:val="00071BFB"/>
    <w:rsid w:val="0008061B"/>
    <w:rsid w:val="0008312A"/>
    <w:rsid w:val="0008762B"/>
    <w:rsid w:val="00094EB1"/>
    <w:rsid w:val="000A2F23"/>
    <w:rsid w:val="000A6891"/>
    <w:rsid w:val="000B0829"/>
    <w:rsid w:val="000C37AD"/>
    <w:rsid w:val="000D1032"/>
    <w:rsid w:val="000D5C3D"/>
    <w:rsid w:val="000D7059"/>
    <w:rsid w:val="000E73F8"/>
    <w:rsid w:val="000F18F7"/>
    <w:rsid w:val="00125E61"/>
    <w:rsid w:val="001314F5"/>
    <w:rsid w:val="00133364"/>
    <w:rsid w:val="001A5D5C"/>
    <w:rsid w:val="001C0E42"/>
    <w:rsid w:val="001C3ECF"/>
    <w:rsid w:val="001E04D8"/>
    <w:rsid w:val="001E151A"/>
    <w:rsid w:val="001E17BF"/>
    <w:rsid w:val="001E38B9"/>
    <w:rsid w:val="001F2168"/>
    <w:rsid w:val="001F4399"/>
    <w:rsid w:val="001F66C9"/>
    <w:rsid w:val="0020213A"/>
    <w:rsid w:val="00211D0C"/>
    <w:rsid w:val="00213A92"/>
    <w:rsid w:val="00224BC7"/>
    <w:rsid w:val="00242BB3"/>
    <w:rsid w:val="00244A3F"/>
    <w:rsid w:val="00253BED"/>
    <w:rsid w:val="00254A02"/>
    <w:rsid w:val="00273E5E"/>
    <w:rsid w:val="002C4E53"/>
    <w:rsid w:val="002E05C7"/>
    <w:rsid w:val="002F0D78"/>
    <w:rsid w:val="002F2068"/>
    <w:rsid w:val="00303746"/>
    <w:rsid w:val="003212CE"/>
    <w:rsid w:val="003260EB"/>
    <w:rsid w:val="003319CE"/>
    <w:rsid w:val="00333055"/>
    <w:rsid w:val="003645C6"/>
    <w:rsid w:val="00364DC1"/>
    <w:rsid w:val="00365275"/>
    <w:rsid w:val="00365E71"/>
    <w:rsid w:val="00366F77"/>
    <w:rsid w:val="00390CA7"/>
    <w:rsid w:val="00392C4F"/>
    <w:rsid w:val="003C4A35"/>
    <w:rsid w:val="003D07C4"/>
    <w:rsid w:val="003D1F31"/>
    <w:rsid w:val="003D22B5"/>
    <w:rsid w:val="003D4BCE"/>
    <w:rsid w:val="003D726C"/>
    <w:rsid w:val="00412AC5"/>
    <w:rsid w:val="00423846"/>
    <w:rsid w:val="0042456D"/>
    <w:rsid w:val="00455DF6"/>
    <w:rsid w:val="004610C3"/>
    <w:rsid w:val="004710EF"/>
    <w:rsid w:val="004720DF"/>
    <w:rsid w:val="00475822"/>
    <w:rsid w:val="004A4177"/>
    <w:rsid w:val="004B5087"/>
    <w:rsid w:val="004E0875"/>
    <w:rsid w:val="004F2A8C"/>
    <w:rsid w:val="004F6E81"/>
    <w:rsid w:val="00500EBB"/>
    <w:rsid w:val="005104AA"/>
    <w:rsid w:val="00514404"/>
    <w:rsid w:val="00516D1B"/>
    <w:rsid w:val="0053109C"/>
    <w:rsid w:val="005334B8"/>
    <w:rsid w:val="00542E90"/>
    <w:rsid w:val="0055297D"/>
    <w:rsid w:val="0057011C"/>
    <w:rsid w:val="00593066"/>
    <w:rsid w:val="005A3D7A"/>
    <w:rsid w:val="005A7664"/>
    <w:rsid w:val="005B56BC"/>
    <w:rsid w:val="005D6859"/>
    <w:rsid w:val="005D792E"/>
    <w:rsid w:val="005E1DA0"/>
    <w:rsid w:val="005F069D"/>
    <w:rsid w:val="00603148"/>
    <w:rsid w:val="00607C3D"/>
    <w:rsid w:val="00610D39"/>
    <w:rsid w:val="00615B9B"/>
    <w:rsid w:val="006249A1"/>
    <w:rsid w:val="00625A99"/>
    <w:rsid w:val="006320DA"/>
    <w:rsid w:val="00664A5D"/>
    <w:rsid w:val="0068203A"/>
    <w:rsid w:val="006826C2"/>
    <w:rsid w:val="006853F0"/>
    <w:rsid w:val="00685997"/>
    <w:rsid w:val="006964DE"/>
    <w:rsid w:val="006B050A"/>
    <w:rsid w:val="006B3336"/>
    <w:rsid w:val="006D1576"/>
    <w:rsid w:val="006D4995"/>
    <w:rsid w:val="006D5C3F"/>
    <w:rsid w:val="006D6BDF"/>
    <w:rsid w:val="006D768D"/>
    <w:rsid w:val="006E5101"/>
    <w:rsid w:val="006F46A3"/>
    <w:rsid w:val="00702B50"/>
    <w:rsid w:val="0071169B"/>
    <w:rsid w:val="00733534"/>
    <w:rsid w:val="00741601"/>
    <w:rsid w:val="00744F89"/>
    <w:rsid w:val="00747E3E"/>
    <w:rsid w:val="00754B9F"/>
    <w:rsid w:val="00756635"/>
    <w:rsid w:val="007739ED"/>
    <w:rsid w:val="00773FA9"/>
    <w:rsid w:val="0077670E"/>
    <w:rsid w:val="007870E8"/>
    <w:rsid w:val="007A0279"/>
    <w:rsid w:val="007A7032"/>
    <w:rsid w:val="007C280F"/>
    <w:rsid w:val="007C5F9F"/>
    <w:rsid w:val="007D50BD"/>
    <w:rsid w:val="007E3A8C"/>
    <w:rsid w:val="00804803"/>
    <w:rsid w:val="0081465B"/>
    <w:rsid w:val="00841622"/>
    <w:rsid w:val="008446E0"/>
    <w:rsid w:val="008645F3"/>
    <w:rsid w:val="0086489C"/>
    <w:rsid w:val="00875AE5"/>
    <w:rsid w:val="00884FAB"/>
    <w:rsid w:val="008907D5"/>
    <w:rsid w:val="008A160A"/>
    <w:rsid w:val="008B008D"/>
    <w:rsid w:val="008B62CF"/>
    <w:rsid w:val="008D5330"/>
    <w:rsid w:val="008E6124"/>
    <w:rsid w:val="008F150D"/>
    <w:rsid w:val="008F5060"/>
    <w:rsid w:val="00900377"/>
    <w:rsid w:val="00911F4B"/>
    <w:rsid w:val="00942AAC"/>
    <w:rsid w:val="00966A0C"/>
    <w:rsid w:val="009854F4"/>
    <w:rsid w:val="00991589"/>
    <w:rsid w:val="0099407A"/>
    <w:rsid w:val="009945F1"/>
    <w:rsid w:val="0099630D"/>
    <w:rsid w:val="009C139E"/>
    <w:rsid w:val="009D09B8"/>
    <w:rsid w:val="009D2888"/>
    <w:rsid w:val="009D38D6"/>
    <w:rsid w:val="009E2422"/>
    <w:rsid w:val="009E72EC"/>
    <w:rsid w:val="009F0921"/>
    <w:rsid w:val="00A07791"/>
    <w:rsid w:val="00A34147"/>
    <w:rsid w:val="00A37E0B"/>
    <w:rsid w:val="00A733DF"/>
    <w:rsid w:val="00A93394"/>
    <w:rsid w:val="00AA61A4"/>
    <w:rsid w:val="00AB4447"/>
    <w:rsid w:val="00AF232B"/>
    <w:rsid w:val="00B020B9"/>
    <w:rsid w:val="00B31FA6"/>
    <w:rsid w:val="00B32FA5"/>
    <w:rsid w:val="00B40DFF"/>
    <w:rsid w:val="00B44A7B"/>
    <w:rsid w:val="00B6289F"/>
    <w:rsid w:val="00B70401"/>
    <w:rsid w:val="00B771A3"/>
    <w:rsid w:val="00BB0454"/>
    <w:rsid w:val="00BE1D6E"/>
    <w:rsid w:val="00BE56FC"/>
    <w:rsid w:val="00BE6116"/>
    <w:rsid w:val="00C11326"/>
    <w:rsid w:val="00C13CAA"/>
    <w:rsid w:val="00C22A51"/>
    <w:rsid w:val="00C305E0"/>
    <w:rsid w:val="00C40523"/>
    <w:rsid w:val="00C41634"/>
    <w:rsid w:val="00C57CA1"/>
    <w:rsid w:val="00C642D9"/>
    <w:rsid w:val="00C64F5A"/>
    <w:rsid w:val="00C67F7B"/>
    <w:rsid w:val="00C70C0A"/>
    <w:rsid w:val="00C80030"/>
    <w:rsid w:val="00C81C5B"/>
    <w:rsid w:val="00C83ED8"/>
    <w:rsid w:val="00C9413D"/>
    <w:rsid w:val="00CB227B"/>
    <w:rsid w:val="00CC2519"/>
    <w:rsid w:val="00CC7788"/>
    <w:rsid w:val="00D00AEE"/>
    <w:rsid w:val="00D0616E"/>
    <w:rsid w:val="00D1134A"/>
    <w:rsid w:val="00D13591"/>
    <w:rsid w:val="00D20B96"/>
    <w:rsid w:val="00D22415"/>
    <w:rsid w:val="00D416BA"/>
    <w:rsid w:val="00D42F6B"/>
    <w:rsid w:val="00D450A5"/>
    <w:rsid w:val="00D578E4"/>
    <w:rsid w:val="00D6654A"/>
    <w:rsid w:val="00D8497C"/>
    <w:rsid w:val="00D91C89"/>
    <w:rsid w:val="00DD1390"/>
    <w:rsid w:val="00DD2291"/>
    <w:rsid w:val="00DD3DDB"/>
    <w:rsid w:val="00DD58C5"/>
    <w:rsid w:val="00DE06A4"/>
    <w:rsid w:val="00E0098A"/>
    <w:rsid w:val="00E0333F"/>
    <w:rsid w:val="00E07CB7"/>
    <w:rsid w:val="00E2157B"/>
    <w:rsid w:val="00E27BAB"/>
    <w:rsid w:val="00E34CA3"/>
    <w:rsid w:val="00E405CF"/>
    <w:rsid w:val="00E43BE7"/>
    <w:rsid w:val="00E515CB"/>
    <w:rsid w:val="00E53B25"/>
    <w:rsid w:val="00E7769C"/>
    <w:rsid w:val="00E8078A"/>
    <w:rsid w:val="00E81E65"/>
    <w:rsid w:val="00E8270A"/>
    <w:rsid w:val="00E92D28"/>
    <w:rsid w:val="00E9388B"/>
    <w:rsid w:val="00EA1E64"/>
    <w:rsid w:val="00EC3F91"/>
    <w:rsid w:val="00EC5A71"/>
    <w:rsid w:val="00EC770E"/>
    <w:rsid w:val="00ED457C"/>
    <w:rsid w:val="00EE3748"/>
    <w:rsid w:val="00F0525B"/>
    <w:rsid w:val="00F1578A"/>
    <w:rsid w:val="00F3560C"/>
    <w:rsid w:val="00F42E03"/>
    <w:rsid w:val="00F54E90"/>
    <w:rsid w:val="00F574C0"/>
    <w:rsid w:val="00F64B95"/>
    <w:rsid w:val="00F65DDC"/>
    <w:rsid w:val="00F73917"/>
    <w:rsid w:val="00FA23CE"/>
    <w:rsid w:val="00FB679C"/>
    <w:rsid w:val="00FD3C38"/>
    <w:rsid w:val="00FE109D"/>
    <w:rsid w:val="00FE5EDB"/>
    <w:rsid w:val="00FF3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888C7"/>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2415"/>
    <w:rPr>
      <w:rFonts w:asciiTheme="minorHAnsi" w:hAnsiTheme="minorHAnsi" w:cstheme="minorBidi"/>
      <w:sz w:val="22"/>
      <w:szCs w:val="22"/>
    </w:rPr>
  </w:style>
  <w:style w:type="paragraph" w:styleId="Ttulo1">
    <w:name w:val="heading 1"/>
    <w:basedOn w:val="Normal"/>
    <w:next w:val="Normal"/>
    <w:link w:val="Ttulo1Char"/>
    <w:uiPriority w:val="9"/>
    <w:qFormat/>
    <w:rsid w:val="004238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2C4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har"/>
    <w:qFormat/>
    <w:rsid w:val="00001B4B"/>
    <w:pPr>
      <w:keepNext/>
      <w:spacing w:after="0" w:line="240" w:lineRule="auto"/>
      <w:outlineLvl w:val="6"/>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SemEspaamento">
    <w:name w:val="No Spacing"/>
    <w:uiPriority w:val="1"/>
    <w:qFormat/>
    <w:rsid w:val="00B70401"/>
    <w:pPr>
      <w:spacing w:after="0" w:line="240" w:lineRule="auto"/>
    </w:pPr>
    <w:rPr>
      <w:rFonts w:asciiTheme="minorHAnsi" w:hAnsiTheme="minorHAnsi" w:cstheme="minorBidi"/>
      <w:sz w:val="22"/>
      <w:szCs w:val="22"/>
    </w:rPr>
  </w:style>
  <w:style w:type="table" w:styleId="Tabelacomgrade">
    <w:name w:val="Table Grid"/>
    <w:basedOn w:val="Tabelanormal"/>
    <w:uiPriority w:val="39"/>
    <w:rsid w:val="0032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0616E"/>
    <w:pPr>
      <w:suppressAutoHyphens/>
      <w:autoSpaceDN w:val="0"/>
      <w:spacing w:after="140" w:line="276" w:lineRule="auto"/>
    </w:pPr>
    <w:rPr>
      <w:rFonts w:ascii="Liberation Serif" w:eastAsia="NSimSun" w:hAnsi="Liberation Serif" w:cs="Lucida Sans"/>
      <w:kern w:val="3"/>
      <w:sz w:val="24"/>
      <w:szCs w:val="24"/>
      <w:lang w:eastAsia="zh-CN" w:bidi="hi-IN"/>
    </w:rPr>
  </w:style>
  <w:style w:type="paragraph" w:customStyle="1" w:styleId="xmsonormal">
    <w:name w:val="x_msonormal"/>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
    <w:name w:val="x_gmail-msobodytext"/>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2">
    <w:name w:val="x_gmail-msobodytext2"/>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nhideWhenUsed/>
    <w:rsid w:val="00455D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C37AD"/>
    <w:pPr>
      <w:spacing w:line="256" w:lineRule="auto"/>
      <w:ind w:left="720"/>
      <w:contextualSpacing/>
    </w:pPr>
    <w:rPr>
      <w:rFonts w:ascii="Calibri" w:eastAsia="Calibri" w:hAnsi="Calibri" w:cs="Times New Roman"/>
    </w:rPr>
  </w:style>
  <w:style w:type="paragraph" w:customStyle="1" w:styleId="Default">
    <w:name w:val="Default"/>
    <w:rsid w:val="000C37AD"/>
    <w:pPr>
      <w:autoSpaceDE w:val="0"/>
      <w:autoSpaceDN w:val="0"/>
      <w:adjustRightInd w:val="0"/>
      <w:spacing w:after="0" w:line="240" w:lineRule="auto"/>
    </w:pPr>
    <w:rPr>
      <w:rFonts w:ascii="Arial" w:eastAsia="Times New Roman" w:hAnsi="Arial" w:cs="Arial"/>
      <w:color w:val="000000"/>
      <w:lang w:eastAsia="pt-BR"/>
    </w:rPr>
  </w:style>
  <w:style w:type="character" w:customStyle="1" w:styleId="Ttulo7Char">
    <w:name w:val="Título 7 Char"/>
    <w:basedOn w:val="Fontepargpadro"/>
    <w:link w:val="Ttulo7"/>
    <w:rsid w:val="00001B4B"/>
    <w:rPr>
      <w:rFonts w:eastAsia="Times New Roman"/>
      <w:szCs w:val="20"/>
      <w:lang w:eastAsia="pt-BR"/>
    </w:rPr>
  </w:style>
  <w:style w:type="paragraph" w:styleId="Recuodecorpodetexto2">
    <w:name w:val="Body Text Indent 2"/>
    <w:basedOn w:val="Normal"/>
    <w:link w:val="Recuodecorpodetexto2Char"/>
    <w:rsid w:val="00001B4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01B4B"/>
    <w:rPr>
      <w:rFonts w:eastAsia="Times New Roman"/>
      <w:lang w:eastAsia="pt-BR"/>
    </w:rPr>
  </w:style>
  <w:style w:type="character" w:styleId="nfase">
    <w:name w:val="Emphasis"/>
    <w:qFormat/>
    <w:rsid w:val="00094EB1"/>
    <w:rPr>
      <w:i/>
      <w:iCs/>
    </w:rPr>
  </w:style>
  <w:style w:type="paragraph" w:customStyle="1" w:styleId="Standard">
    <w:name w:val="Standard"/>
    <w:rsid w:val="00875AE5"/>
    <w:pPr>
      <w:suppressAutoHyphens/>
      <w:autoSpaceDN w:val="0"/>
      <w:spacing w:after="0" w:line="240" w:lineRule="auto"/>
      <w:textAlignment w:val="baseline"/>
    </w:pPr>
    <w:rPr>
      <w:rFonts w:eastAsia="Times New Roman"/>
      <w:kern w:val="3"/>
      <w:lang w:eastAsia="pt-BR"/>
    </w:rPr>
  </w:style>
  <w:style w:type="character" w:customStyle="1" w:styleId="Ttulo2Char">
    <w:name w:val="Título 2 Char"/>
    <w:basedOn w:val="Fontepargpadro"/>
    <w:link w:val="Ttulo2"/>
    <w:uiPriority w:val="9"/>
    <w:rsid w:val="002C4E53"/>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uiPriority w:val="9"/>
    <w:rsid w:val="0042384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7460">
      <w:bodyDiv w:val="1"/>
      <w:marLeft w:val="0"/>
      <w:marRight w:val="0"/>
      <w:marTop w:val="0"/>
      <w:marBottom w:val="0"/>
      <w:divBdr>
        <w:top w:val="none" w:sz="0" w:space="0" w:color="auto"/>
        <w:left w:val="none" w:sz="0" w:space="0" w:color="auto"/>
        <w:bottom w:val="none" w:sz="0" w:space="0" w:color="auto"/>
        <w:right w:val="none" w:sz="0" w:space="0" w:color="auto"/>
      </w:divBdr>
    </w:div>
    <w:div w:id="239027844">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294919327">
      <w:bodyDiv w:val="1"/>
      <w:marLeft w:val="0"/>
      <w:marRight w:val="0"/>
      <w:marTop w:val="0"/>
      <w:marBottom w:val="0"/>
      <w:divBdr>
        <w:top w:val="none" w:sz="0" w:space="0" w:color="auto"/>
        <w:left w:val="none" w:sz="0" w:space="0" w:color="auto"/>
        <w:bottom w:val="none" w:sz="0" w:space="0" w:color="auto"/>
        <w:right w:val="none" w:sz="0" w:space="0" w:color="auto"/>
      </w:divBdr>
    </w:div>
    <w:div w:id="819080289">
      <w:bodyDiv w:val="1"/>
      <w:marLeft w:val="0"/>
      <w:marRight w:val="0"/>
      <w:marTop w:val="0"/>
      <w:marBottom w:val="0"/>
      <w:divBdr>
        <w:top w:val="none" w:sz="0" w:space="0" w:color="auto"/>
        <w:left w:val="none" w:sz="0" w:space="0" w:color="auto"/>
        <w:bottom w:val="none" w:sz="0" w:space="0" w:color="auto"/>
        <w:right w:val="none" w:sz="0" w:space="0" w:color="auto"/>
      </w:divBdr>
    </w:div>
    <w:div w:id="1474561709">
      <w:bodyDiv w:val="1"/>
      <w:marLeft w:val="0"/>
      <w:marRight w:val="0"/>
      <w:marTop w:val="0"/>
      <w:marBottom w:val="0"/>
      <w:divBdr>
        <w:top w:val="none" w:sz="0" w:space="0" w:color="auto"/>
        <w:left w:val="none" w:sz="0" w:space="0" w:color="auto"/>
        <w:bottom w:val="none" w:sz="0" w:space="0" w:color="auto"/>
        <w:right w:val="none" w:sz="0" w:space="0" w:color="auto"/>
      </w:divBdr>
    </w:div>
    <w:div w:id="1564179412">
      <w:bodyDiv w:val="1"/>
      <w:marLeft w:val="0"/>
      <w:marRight w:val="0"/>
      <w:marTop w:val="0"/>
      <w:marBottom w:val="0"/>
      <w:divBdr>
        <w:top w:val="none" w:sz="0" w:space="0" w:color="auto"/>
        <w:left w:val="none" w:sz="0" w:space="0" w:color="auto"/>
        <w:bottom w:val="none" w:sz="0" w:space="0" w:color="auto"/>
        <w:right w:val="none" w:sz="0" w:space="0" w:color="auto"/>
      </w:divBdr>
    </w:div>
    <w:div w:id="21089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EF81-595A-4573-A7A0-F99DA29C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259</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43</cp:revision>
  <cp:lastPrinted>2025-05-15T14:10:00Z</cp:lastPrinted>
  <dcterms:created xsi:type="dcterms:W3CDTF">2024-07-03T12:23:00Z</dcterms:created>
  <dcterms:modified xsi:type="dcterms:W3CDTF">2025-06-25T13:53:00Z</dcterms:modified>
</cp:coreProperties>
</file>