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1A1A252C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 xml:space="preserve">PORTARIA Nº </w:t>
      </w:r>
      <w:r w:rsidR="000D7DB5">
        <w:rPr>
          <w:rFonts w:ascii="Times New Roman" w:hAnsi="Times New Roman"/>
          <w:b/>
          <w:sz w:val="24"/>
          <w:szCs w:val="24"/>
        </w:rPr>
        <w:t>26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FC443B">
        <w:rPr>
          <w:rFonts w:ascii="Times New Roman" w:hAnsi="Times New Roman"/>
          <w:b/>
          <w:sz w:val="24"/>
          <w:szCs w:val="24"/>
        </w:rPr>
        <w:t>5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30905BBD" w:rsidR="002124F0" w:rsidRPr="002124F0" w:rsidRDefault="002124F0" w:rsidP="002124F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CONCEDE FÉRIAS</w:t>
      </w:r>
      <w:r w:rsidR="000D7D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AO SERVIDOR DO PODER LEGISLATIVO E DÁ OUTRAS PROVIDÊNCIAS.</w:t>
      </w: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65D196D0" w:rsidR="002124F0" w:rsidRPr="002124F0" w:rsidRDefault="002124F0" w:rsidP="00FC443B">
      <w:pPr>
        <w:spacing w:after="120" w:line="324" w:lineRule="auto"/>
        <w:ind w:left="28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0E503E90" w:rsidR="002124F0" w:rsidRDefault="00FC443B" w:rsidP="00FC443B">
      <w:pPr>
        <w:spacing w:after="120" w:line="32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2124F0"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683F7A5E" w14:textId="62FC43A5" w:rsidR="000D243D" w:rsidRDefault="000D243D" w:rsidP="000D243D">
      <w:pPr>
        <w:spacing w:after="120" w:line="32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                </w:t>
      </w:r>
      <w:r w:rsidRPr="000D243D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0D243D">
        <w:rPr>
          <w:rFonts w:ascii="Times New Roman" w:hAnsi="Times New Roman" w:cs="Times New Roman"/>
          <w:sz w:val="24"/>
          <w:szCs w:val="24"/>
        </w:rPr>
        <w:t xml:space="preserve">. Conceder férias ao servidor </w:t>
      </w:r>
      <w:r w:rsidRPr="000D243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Sr. Edemar Luiz Griebler</w:t>
      </w:r>
      <w:r w:rsidRPr="000D243D">
        <w:rPr>
          <w:rFonts w:ascii="Times New Roman" w:hAnsi="Times New Roman" w:cs="Times New Roman"/>
          <w:sz w:val="24"/>
          <w:szCs w:val="24"/>
        </w:rPr>
        <w:t>, brasileiro, solteiro, portador do RG nº</w:t>
      </w:r>
      <w:r w:rsidR="007F60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F6029">
        <w:rPr>
          <w:rFonts w:ascii="Times New Roman" w:hAnsi="Times New Roman" w:cs="Times New Roman"/>
          <w:sz w:val="24"/>
          <w:szCs w:val="24"/>
        </w:rPr>
        <w:t>*.***.***</w:t>
      </w:r>
      <w:r w:rsidRPr="000D243D">
        <w:rPr>
          <w:rFonts w:ascii="Times New Roman" w:hAnsi="Times New Roman" w:cs="Times New Roman"/>
          <w:sz w:val="24"/>
          <w:szCs w:val="24"/>
        </w:rPr>
        <w:t xml:space="preserve"> – SSP/SC e CPF nº </w:t>
      </w:r>
      <w:r w:rsidR="007F6029">
        <w:rPr>
          <w:rFonts w:ascii="Times New Roman" w:hAnsi="Times New Roman" w:cs="Times New Roman"/>
          <w:sz w:val="24"/>
          <w:szCs w:val="24"/>
        </w:rPr>
        <w:t>***.***.***-**</w:t>
      </w:r>
      <w:r w:rsidRPr="000D243D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Pr="000D243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Contador</w:t>
      </w:r>
      <w:r w:rsidRPr="000D24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D243D">
        <w:rPr>
          <w:rFonts w:ascii="Times New Roman" w:hAnsi="Times New Roman" w:cs="Times New Roman"/>
          <w:sz w:val="24"/>
          <w:szCs w:val="24"/>
        </w:rPr>
        <w:t xml:space="preserve"> referentes ao período aquisitivo de </w:t>
      </w:r>
      <w:r w:rsidRPr="000D243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01 de fevereiro de 2023 a 31 de janeiro de 2024</w:t>
      </w:r>
      <w:r w:rsidRPr="000D24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D243D">
        <w:rPr>
          <w:rFonts w:ascii="Times New Roman" w:hAnsi="Times New Roman" w:cs="Times New Roman"/>
          <w:sz w:val="24"/>
          <w:szCs w:val="24"/>
        </w:rPr>
        <w:t xml:space="preserve"> a serem usufruídas no </w:t>
      </w:r>
      <w:r w:rsidRPr="000D243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segundo período</w:t>
      </w:r>
      <w:r w:rsidRPr="000D243D">
        <w:rPr>
          <w:rFonts w:ascii="Times New Roman" w:hAnsi="Times New Roman" w:cs="Times New Roman"/>
          <w:sz w:val="24"/>
          <w:szCs w:val="24"/>
        </w:rPr>
        <w:t xml:space="preserve">, compreendido entre os dias </w:t>
      </w:r>
      <w:r w:rsidRPr="000D243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29 de outubro e 07 de novembro de 2025</w:t>
      </w:r>
      <w:r w:rsidRPr="000D243D">
        <w:rPr>
          <w:rFonts w:ascii="Times New Roman" w:hAnsi="Times New Roman" w:cs="Times New Roman"/>
          <w:sz w:val="24"/>
          <w:szCs w:val="24"/>
        </w:rPr>
        <w:t>.</w:t>
      </w:r>
    </w:p>
    <w:p w14:paraId="1CF2D14F" w14:textId="623AB9BF" w:rsidR="002124F0" w:rsidRPr="000D243D" w:rsidRDefault="000D243D" w:rsidP="000D243D">
      <w:pPr>
        <w:spacing w:after="120" w:line="32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2124F0" w:rsidRPr="000D243D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. Esta Portaria entre em vigor na data de sua publicação.</w:t>
      </w:r>
    </w:p>
    <w:p w14:paraId="2A548D81" w14:textId="4F92099D" w:rsidR="002124F0" w:rsidRPr="002124F0" w:rsidRDefault="00FC443B" w:rsidP="00FC443B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D24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613B27E9" w14:textId="52BD85F2" w:rsidR="008032C0" w:rsidRPr="000D243D" w:rsidRDefault="000D243D" w:rsidP="000D243D">
      <w:pPr>
        <w:pStyle w:val="Recuodecorpodetexto2"/>
        <w:ind w:firstLine="0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                </w:t>
      </w:r>
      <w:r w:rsidRPr="000D243D">
        <w:rPr>
          <w:rFonts w:ascii="Times New Roman" w:hAnsi="Times New Roman"/>
          <w:i w:val="0"/>
          <w:iCs w:val="0"/>
          <w:sz w:val="24"/>
        </w:rPr>
        <w:t>Câmara de Vereadores de Anchieta (SC), aos 23 dias do mês de outubro de 2025.</w:t>
      </w:r>
    </w:p>
    <w:p w14:paraId="0F754522" w14:textId="20E9DB7B" w:rsidR="00316035" w:rsidRPr="000D243D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013BD4" w14:textId="77777777" w:rsidR="000D7DB5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 w:rsidR="007B06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</w:t>
      </w:r>
    </w:p>
    <w:p w14:paraId="69377B74" w14:textId="77777777" w:rsidR="000D7DB5" w:rsidRDefault="000D7DB5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8971F82" w14:textId="315C2909" w:rsidR="00FF09AE" w:rsidRPr="00FF09AE" w:rsidRDefault="000D7DB5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</w:t>
      </w:r>
      <w:r w:rsidR="007B06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TIAGO LEANDRO MOSERLE</w:t>
      </w:r>
    </w:p>
    <w:p w14:paraId="08A0AACD" w14:textId="41F8AED2" w:rsidR="00FF09AE" w:rsidRPr="007B06F9" w:rsidRDefault="000D7DB5" w:rsidP="000D7DB5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</w:t>
      </w:r>
      <w:r w:rsidR="00FF09AE" w:rsidRPr="007B06F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Presidente da Câmara Municipal</w:t>
      </w:r>
    </w:p>
    <w:p w14:paraId="16C53585" w14:textId="77777777" w:rsidR="00FF09AE" w:rsidRPr="007B06F9" w:rsidRDefault="00FF09AE" w:rsidP="000D7DB5">
      <w:pPr>
        <w:spacing w:after="12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D40DC1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9FB5C19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67E6757" w14:textId="379F0E25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BEE6D0B" w14:textId="34DA2367" w:rsidR="000D7DB5" w:rsidRDefault="000D7DB5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D48F4EF" w14:textId="6E081229" w:rsidR="000D7DB5" w:rsidRDefault="000D7DB5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6AD9C4A" w14:textId="0D51A438" w:rsidR="000D7DB5" w:rsidRDefault="000D7DB5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015A9F3" w14:textId="2A258C32" w:rsidR="000D7DB5" w:rsidRDefault="000D7DB5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D80277D" w14:textId="77777777" w:rsidR="000D7DB5" w:rsidRDefault="000D7DB5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61DB3F2" w14:textId="77777777" w:rsidR="000D243D" w:rsidRDefault="000D243D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</w:p>
    <w:p w14:paraId="64519DD3" w14:textId="1C8D3218" w:rsidR="00FF09AE" w:rsidRPr="000D243D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 w:rsidRPr="000D243D"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Certifico que a presente Portaria</w:t>
      </w:r>
    </w:p>
    <w:p w14:paraId="2A208F5B" w14:textId="77777777" w:rsidR="00FF09AE" w:rsidRPr="000D243D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 w:rsidRPr="000D243D"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Foi publicada na forma da lei.</w:t>
      </w:r>
    </w:p>
    <w:p w14:paraId="3E285885" w14:textId="77777777" w:rsidR="00FF09AE" w:rsidRPr="000D243D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/>
          <w:iCs/>
          <w:sz w:val="18"/>
          <w:szCs w:val="18"/>
          <w:lang w:eastAsia="en-US"/>
        </w:rPr>
      </w:pPr>
      <w:r w:rsidRPr="000D243D">
        <w:rPr>
          <w:rFonts w:ascii="Times New Roman" w:eastAsiaTheme="minorHAnsi" w:hAnsi="Times New Roman" w:cs="Times New Roman"/>
          <w:b/>
          <w:i/>
          <w:iCs/>
          <w:sz w:val="18"/>
          <w:szCs w:val="18"/>
          <w:lang w:eastAsia="en-US"/>
        </w:rPr>
        <w:t>Eliane Maria Faust</w:t>
      </w:r>
    </w:p>
    <w:p w14:paraId="39243FBE" w14:textId="01E4A585" w:rsidR="008032C0" w:rsidRPr="000D243D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/>
          <w:iCs/>
          <w:sz w:val="18"/>
          <w:szCs w:val="18"/>
          <w:lang w:eastAsia="en-US"/>
        </w:rPr>
      </w:pPr>
      <w:r w:rsidRPr="000D243D"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Diretora Geral</w:t>
      </w:r>
    </w:p>
    <w:p w14:paraId="307DF491" w14:textId="77777777" w:rsidR="00371DAA" w:rsidRDefault="00371DAA"/>
    <w:sectPr w:rsidR="0037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A3EF0" w14:textId="77777777" w:rsidR="00F13788" w:rsidRDefault="00F13788">
      <w:pPr>
        <w:spacing w:after="0" w:line="240" w:lineRule="auto"/>
      </w:pPr>
      <w:r>
        <w:separator/>
      </w:r>
    </w:p>
  </w:endnote>
  <w:endnote w:type="continuationSeparator" w:id="0">
    <w:p w14:paraId="182F5F5A" w14:textId="77777777" w:rsidR="00F13788" w:rsidRDefault="00F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F137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F137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F13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0473B" w14:textId="77777777" w:rsidR="00F13788" w:rsidRDefault="00F13788">
      <w:pPr>
        <w:spacing w:after="0" w:line="240" w:lineRule="auto"/>
      </w:pPr>
      <w:r>
        <w:separator/>
      </w:r>
    </w:p>
  </w:footnote>
  <w:footnote w:type="continuationSeparator" w:id="0">
    <w:p w14:paraId="5B851485" w14:textId="77777777" w:rsidR="00F13788" w:rsidRDefault="00F1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F13788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F137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F13788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0D243D"/>
    <w:rsid w:val="000D7DB5"/>
    <w:rsid w:val="001674C5"/>
    <w:rsid w:val="00172CA7"/>
    <w:rsid w:val="001A3320"/>
    <w:rsid w:val="001B49FB"/>
    <w:rsid w:val="001E17BF"/>
    <w:rsid w:val="00211B8A"/>
    <w:rsid w:val="002124F0"/>
    <w:rsid w:val="00237D34"/>
    <w:rsid w:val="00272D12"/>
    <w:rsid w:val="00316035"/>
    <w:rsid w:val="00371DAA"/>
    <w:rsid w:val="003C0E38"/>
    <w:rsid w:val="005055C2"/>
    <w:rsid w:val="00520769"/>
    <w:rsid w:val="005A73F0"/>
    <w:rsid w:val="005E4A2A"/>
    <w:rsid w:val="00626DAC"/>
    <w:rsid w:val="00640E32"/>
    <w:rsid w:val="0069504D"/>
    <w:rsid w:val="006E722E"/>
    <w:rsid w:val="00745C6D"/>
    <w:rsid w:val="007629B8"/>
    <w:rsid w:val="00780367"/>
    <w:rsid w:val="00782BDD"/>
    <w:rsid w:val="0079718B"/>
    <w:rsid w:val="007B06F9"/>
    <w:rsid w:val="007B4E4C"/>
    <w:rsid w:val="007E141F"/>
    <w:rsid w:val="007F6029"/>
    <w:rsid w:val="008032C0"/>
    <w:rsid w:val="00840374"/>
    <w:rsid w:val="00871247"/>
    <w:rsid w:val="00884FAB"/>
    <w:rsid w:val="008A160A"/>
    <w:rsid w:val="008D1EA7"/>
    <w:rsid w:val="00961569"/>
    <w:rsid w:val="009B2BFC"/>
    <w:rsid w:val="00A25E9B"/>
    <w:rsid w:val="00AB5035"/>
    <w:rsid w:val="00AD17DF"/>
    <w:rsid w:val="00AD2860"/>
    <w:rsid w:val="00B04A7F"/>
    <w:rsid w:val="00B2389D"/>
    <w:rsid w:val="00B61046"/>
    <w:rsid w:val="00B77141"/>
    <w:rsid w:val="00BD70CD"/>
    <w:rsid w:val="00C26712"/>
    <w:rsid w:val="00C935E6"/>
    <w:rsid w:val="00D450A5"/>
    <w:rsid w:val="00D9122C"/>
    <w:rsid w:val="00D969A7"/>
    <w:rsid w:val="00DA1B7E"/>
    <w:rsid w:val="00DA45FB"/>
    <w:rsid w:val="00E75327"/>
    <w:rsid w:val="00EC70B6"/>
    <w:rsid w:val="00EE3748"/>
    <w:rsid w:val="00F02952"/>
    <w:rsid w:val="00F13788"/>
    <w:rsid w:val="00F71EE5"/>
    <w:rsid w:val="00FC443B"/>
    <w:rsid w:val="00FD6642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0D2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38</cp:revision>
  <cp:lastPrinted>2025-10-23T12:33:00Z</cp:lastPrinted>
  <dcterms:created xsi:type="dcterms:W3CDTF">2020-11-30T13:31:00Z</dcterms:created>
  <dcterms:modified xsi:type="dcterms:W3CDTF">2025-10-23T12:33:00Z</dcterms:modified>
</cp:coreProperties>
</file>