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9E40" w14:textId="1E4A3CAA" w:rsidR="004038D4" w:rsidRPr="00D112E6" w:rsidRDefault="00E67E88" w:rsidP="00E67E88">
      <w:pPr>
        <w:spacing w:before="120" w:after="120" w:line="276" w:lineRule="auto"/>
        <w:ind w:right="-285"/>
        <w:rPr>
          <w:b/>
          <w:u w:val="single"/>
        </w:rPr>
      </w:pPr>
      <w:r w:rsidRPr="00E67E88">
        <w:rPr>
          <w:b/>
        </w:rPr>
        <w:t xml:space="preserve">                                                     </w:t>
      </w:r>
      <w:r w:rsidR="004038D4" w:rsidRPr="00D112E6">
        <w:rPr>
          <w:b/>
          <w:u w:val="single"/>
        </w:rPr>
        <w:t xml:space="preserve">ATA N° </w:t>
      </w:r>
      <w:r w:rsidR="00EB2B08">
        <w:rPr>
          <w:b/>
          <w:u w:val="single"/>
        </w:rPr>
        <w:t>2</w:t>
      </w:r>
      <w:r w:rsidR="00A757DA">
        <w:rPr>
          <w:b/>
          <w:u w:val="single"/>
        </w:rPr>
        <w:t>4</w:t>
      </w:r>
      <w:r w:rsidR="004038D4">
        <w:rPr>
          <w:b/>
          <w:u w:val="single"/>
        </w:rPr>
        <w:t>/</w:t>
      </w:r>
      <w:r w:rsidR="004038D4" w:rsidRPr="00D112E6">
        <w:rPr>
          <w:b/>
          <w:u w:val="single"/>
        </w:rPr>
        <w:t>2025</w:t>
      </w:r>
    </w:p>
    <w:p w14:paraId="4D6936A5" w14:textId="6DE1CC11" w:rsidR="00331C2F" w:rsidRDefault="004038D4" w:rsidP="009B2963">
      <w:pPr>
        <w:pStyle w:val="NormalWeb"/>
        <w:jc w:val="both"/>
      </w:pPr>
      <w:r w:rsidRPr="00E01B83">
        <w:rPr>
          <w:b/>
        </w:rPr>
        <w:t>ATA DA</w:t>
      </w:r>
      <w:r w:rsidR="00EB2B08" w:rsidRPr="00E01B83">
        <w:rPr>
          <w:b/>
          <w:bCs/>
        </w:rPr>
        <w:t xml:space="preserve"> VIGÉSIMA</w:t>
      </w:r>
      <w:r w:rsidR="00751DB6" w:rsidRPr="00E01B83">
        <w:rPr>
          <w:b/>
          <w:bCs/>
        </w:rPr>
        <w:t xml:space="preserve"> </w:t>
      </w:r>
      <w:r w:rsidR="00A757DA">
        <w:rPr>
          <w:b/>
          <w:bCs/>
        </w:rPr>
        <w:t>QUARTA</w:t>
      </w:r>
      <w:r w:rsidRPr="00E01B83">
        <w:rPr>
          <w:b/>
          <w:bCs/>
        </w:rPr>
        <w:t xml:space="preserve"> SESSÃO ORDINÁRIA, DO</w:t>
      </w:r>
      <w:r w:rsidRPr="00E01B83">
        <w:rPr>
          <w:b/>
        </w:rPr>
        <w:t xml:space="preserve"> PRIMEIRO PERÍODO LEGISLATIVO, DA DÉCIMA QUINTA LEGISLATURA, DA CÂMARA DE VEREADORES DO MUNICÍPIO DE ANCHIETA, ESTADO DE SANTA CATARINA. </w:t>
      </w:r>
      <w:r w:rsidRPr="00E01B83">
        <w:t>Às d</w:t>
      </w:r>
      <w:r w:rsidR="00A757DA">
        <w:t>ezenove</w:t>
      </w:r>
      <w:r w:rsidR="00461C13">
        <w:t xml:space="preserve"> horas do dia </w:t>
      </w:r>
      <w:r w:rsidR="00A757DA">
        <w:t>nove</w:t>
      </w:r>
      <w:r w:rsidR="00EB2B08" w:rsidRPr="00E01B83">
        <w:t xml:space="preserve"> </w:t>
      </w:r>
      <w:r w:rsidRPr="00E01B83">
        <w:t>de ju</w:t>
      </w:r>
      <w:r w:rsidR="00461C13">
        <w:t>l</w:t>
      </w:r>
      <w:r w:rsidRPr="00E01B83">
        <w:t xml:space="preserve">ho do ano de dois mil e vinte e cinco, tendo como local o Plenário da Câmara de Vereadores, Ernesto </w:t>
      </w:r>
      <w:proofErr w:type="spellStart"/>
      <w:r w:rsidRPr="00E01B83">
        <w:t>Olivo</w:t>
      </w:r>
      <w:proofErr w:type="spellEnd"/>
      <w:r w:rsidRPr="00E01B83">
        <w:t xml:space="preserve"> </w:t>
      </w:r>
      <w:proofErr w:type="spellStart"/>
      <w:r w:rsidRPr="00E01B83">
        <w:t>Garlet</w:t>
      </w:r>
      <w:proofErr w:type="spellEnd"/>
      <w:r w:rsidRPr="00E01B83">
        <w:t>, sito à </w:t>
      </w:r>
      <w:hyperlink r:id="rId8" w:tgtFrame="_blank" w:history="1">
        <w:r w:rsidRPr="00E01B83">
          <w:t xml:space="preserve">Rua Vereador Geraldo </w:t>
        </w:r>
        <w:proofErr w:type="spellStart"/>
        <w:r w:rsidRPr="00E01B83">
          <w:t>Garlet</w:t>
        </w:r>
        <w:proofErr w:type="spellEnd"/>
        <w:r w:rsidRPr="00E01B83">
          <w:t>, n°01</w:t>
        </w:r>
      </w:hyperlink>
      <w:r w:rsidRPr="00E01B83">
        <w:t>, Centro, Município de Anchieta, Estado de Santa Catarina, reuniram-se os Senhores Vereadores,</w:t>
      </w:r>
      <w:r w:rsidRPr="00E01B83">
        <w:rPr>
          <w:b/>
          <w:bCs/>
        </w:rPr>
        <w:t xml:space="preserve"> TIAGO LEANDRO MOSERLE, DOUGLAS LUIZ VIDORI, FABIO KOHLS DO AMARAL, </w:t>
      </w:r>
      <w:r w:rsidR="00A757DA">
        <w:rPr>
          <w:b/>
          <w:bCs/>
        </w:rPr>
        <w:t xml:space="preserve">NILO JOSÉ PREVEDELLO, </w:t>
      </w:r>
      <w:r w:rsidRPr="00E01B83">
        <w:rPr>
          <w:b/>
          <w:bCs/>
        </w:rPr>
        <w:t>NELSON RODRIGUES DA SILVA, PAULO CESAR SARTORI</w:t>
      </w:r>
      <w:r w:rsidR="00557625" w:rsidRPr="00E01B83">
        <w:rPr>
          <w:b/>
          <w:bCs/>
        </w:rPr>
        <w:t>,</w:t>
      </w:r>
      <w:r w:rsidR="00461C13">
        <w:rPr>
          <w:b/>
          <w:bCs/>
        </w:rPr>
        <w:t xml:space="preserve"> </w:t>
      </w:r>
      <w:r w:rsidRPr="00E01B83">
        <w:rPr>
          <w:b/>
          <w:bCs/>
        </w:rPr>
        <w:t>CLAUDETE TERESINHA JUNGES</w:t>
      </w:r>
      <w:r w:rsidR="00A757DA">
        <w:rPr>
          <w:b/>
          <w:bCs/>
        </w:rPr>
        <w:t xml:space="preserve">, SHEILA FERNANDA DORNELLES </w:t>
      </w:r>
      <w:r w:rsidRPr="00E01B83">
        <w:rPr>
          <w:b/>
          <w:bCs/>
        </w:rPr>
        <w:t xml:space="preserve">e ELOE SCHVEIZER. </w:t>
      </w:r>
      <w:r w:rsidRPr="00E01B83">
        <w:t>Inicialmente o Senhor Presidente TIAGO LEANDRO MOSERLE, abriu os trabalhos Legislativos, sob a proteção de Deus e em nome do povo de Anchieta. Cumprimentou a cada um dos presentes que estavam assistindo a sessão.</w:t>
      </w:r>
      <w:bookmarkStart w:id="0" w:name="_Hlk171513147"/>
      <w:r w:rsidRPr="00E01B83">
        <w:t xml:space="preserve"> Posteriormente colocou em discussão e votação a Ata nº</w:t>
      </w:r>
      <w:r w:rsidR="00664ED8" w:rsidRPr="00E01B83">
        <w:t>2</w:t>
      </w:r>
      <w:r w:rsidR="00A757DA">
        <w:t>3</w:t>
      </w:r>
      <w:r w:rsidRPr="00E01B83">
        <w:t>/2025, que estando em apreciação foi aprovada. Abriu espaço para discussão das comissões.</w:t>
      </w:r>
      <w:r w:rsidR="007D7089" w:rsidRPr="00E01B83">
        <w:t xml:space="preserve"> </w:t>
      </w:r>
      <w:r w:rsidR="00A757DA">
        <w:t xml:space="preserve">Neste momento, o vereador Fabio, presidente da Comissão I, solicitou ao Advogado do Legislativo, Gilmar de Sousa, que lesse e explicasse seu Parecer Jurídico sobre o Projeto de Lei do Legislativo </w:t>
      </w:r>
      <w:r w:rsidR="00A757DA" w:rsidRPr="00E01B83">
        <w:t>nº</w:t>
      </w:r>
      <w:r w:rsidR="00A757DA">
        <w:t>06</w:t>
      </w:r>
      <w:r w:rsidR="00A757DA" w:rsidRPr="00E01B83">
        <w:t>/2025</w:t>
      </w:r>
      <w:r w:rsidR="00A757DA">
        <w:t xml:space="preserve">. </w:t>
      </w:r>
      <w:r w:rsidRPr="00E01B83">
        <w:t xml:space="preserve">Prosseguindo a sessão passou-se para os </w:t>
      </w:r>
      <w:r w:rsidRPr="00E01B83">
        <w:rPr>
          <w:b/>
          <w:u w:val="single"/>
        </w:rPr>
        <w:t>EXPEDIENTES DO DIA</w:t>
      </w:r>
      <w:r w:rsidRPr="00E01B83">
        <w:rPr>
          <w:bCs/>
          <w:u w:val="single"/>
        </w:rPr>
        <w:t xml:space="preserve">: </w:t>
      </w:r>
      <w:r w:rsidRPr="00E01B83">
        <w:rPr>
          <w:b/>
          <w:bCs/>
          <w:u w:val="single"/>
        </w:rPr>
        <w:t xml:space="preserve"> </w:t>
      </w:r>
      <w:r w:rsidRPr="00E01B83">
        <w:t>n</w:t>
      </w:r>
      <w:r w:rsidR="00557625" w:rsidRPr="00E01B83">
        <w:t>os</w:t>
      </w:r>
      <w:r w:rsidRPr="00E01B83">
        <w:rPr>
          <w:b/>
          <w:bCs/>
          <w:u w:val="single"/>
        </w:rPr>
        <w:t xml:space="preserve"> EXPEDIENTES ORIUNDOS DO PREFEITO</w:t>
      </w:r>
      <w:r w:rsidR="00557625" w:rsidRPr="00E01B83">
        <w:t xml:space="preserve">: </w:t>
      </w:r>
      <w:r w:rsidR="00A757DA">
        <w:t xml:space="preserve">Não havendo. </w:t>
      </w:r>
      <w:r w:rsidR="00557625" w:rsidRPr="00E01B83">
        <w:rPr>
          <w:bCs/>
        </w:rPr>
        <w:t xml:space="preserve">Nos </w:t>
      </w:r>
      <w:r w:rsidRPr="00E01B83">
        <w:rPr>
          <w:b/>
          <w:bCs/>
          <w:u w:val="single"/>
        </w:rPr>
        <w:t>EXPEDIENTES APRESENTADOS PELOS VEREADORES</w:t>
      </w:r>
      <w:r w:rsidR="00557625" w:rsidRPr="00E01B83">
        <w:t>: Li</w:t>
      </w:r>
      <w:r w:rsidR="009F3D6C" w:rsidRPr="00E01B83">
        <w:t xml:space="preserve">da a </w:t>
      </w:r>
      <w:r w:rsidR="00A757DA">
        <w:rPr>
          <w:bCs/>
        </w:rPr>
        <w:t xml:space="preserve">Indicação </w:t>
      </w:r>
      <w:r w:rsidR="009F3D6C" w:rsidRPr="00E01B83">
        <w:rPr>
          <w:bCs/>
        </w:rPr>
        <w:t>nº 0</w:t>
      </w:r>
      <w:r w:rsidR="00A757DA">
        <w:rPr>
          <w:bCs/>
        </w:rPr>
        <w:t>9</w:t>
      </w:r>
      <w:r w:rsidR="009F3D6C" w:rsidRPr="00E01B83">
        <w:rPr>
          <w:bCs/>
        </w:rPr>
        <w:t>/2025:</w:t>
      </w:r>
      <w:r w:rsidR="00CD3365">
        <w:rPr>
          <w:bCs/>
        </w:rPr>
        <w:t xml:space="preserve"> </w:t>
      </w:r>
      <w:r w:rsidR="00331C2F" w:rsidRPr="00331C2F">
        <w:t>I – Instalação de três (3) faixas elevadas na Rua Buenos Aires, nos seguintes pontos:</w:t>
      </w:r>
      <w:r w:rsidR="00331C2F">
        <w:t xml:space="preserve"> </w:t>
      </w:r>
      <w:r w:rsidR="00331C2F" w:rsidRPr="00331C2F">
        <w:t>No acesso ao Centro de Convivência dos Idosos;</w:t>
      </w:r>
      <w:r w:rsidR="00331C2F">
        <w:t xml:space="preserve"> </w:t>
      </w:r>
      <w:r w:rsidR="00331C2F" w:rsidRPr="00331C2F">
        <w:t>No meio da quadra entre as esquinas com as Ruas Padre Roque e 1º de Maio;</w:t>
      </w:r>
      <w:r w:rsidR="00331C2F">
        <w:t xml:space="preserve"> </w:t>
      </w:r>
      <w:r w:rsidR="00331C2F" w:rsidRPr="00331C2F">
        <w:t>Aproximadamente 10 metros após a saída da Rua Ipiranga.</w:t>
      </w:r>
      <w:r w:rsidR="00331C2F">
        <w:t xml:space="preserve"> </w:t>
      </w:r>
      <w:r w:rsidR="00331C2F" w:rsidRPr="00331C2F">
        <w:t>II – Instalação de uma faixa elevada na Rua Ipiranga, em frente ao portão de acesso da Escola Municipal CMEIF.</w:t>
      </w:r>
      <w:r w:rsidR="00331C2F">
        <w:t xml:space="preserve"> </w:t>
      </w:r>
      <w:r w:rsidR="00331C2F" w:rsidRPr="00331C2F">
        <w:t>III – Conversão da Rua Ipiranga em mão única, no trecho compreendido entre a Rua Minas Gerais e a Rua Buenos Aires, com as seguintes adequações:</w:t>
      </w:r>
      <w:r w:rsidR="00331C2F">
        <w:t xml:space="preserve"> </w:t>
      </w:r>
      <w:r w:rsidR="00331C2F" w:rsidRPr="00331C2F">
        <w:t>Alargamento da calçada no lado direito;</w:t>
      </w:r>
      <w:r w:rsidR="00331C2F">
        <w:t xml:space="preserve"> </w:t>
      </w:r>
      <w:r w:rsidR="00331C2F" w:rsidRPr="00331C2F">
        <w:t>Estacionamento no lado esquerdo;</w:t>
      </w:r>
      <w:r w:rsidR="00331C2F">
        <w:t xml:space="preserve"> </w:t>
      </w:r>
      <w:r w:rsidR="00331C2F" w:rsidRPr="00331C2F">
        <w:t>Cobertura integral da calçada desde o portão da escola CMEIF até a entrada do Ginásio Municipal, na mesma Rua Ipiranga.</w:t>
      </w:r>
      <w:r w:rsidR="009B2963">
        <w:t xml:space="preserve"> </w:t>
      </w:r>
      <w:r w:rsidR="00E01B83" w:rsidRPr="00CD3365">
        <w:t>N</w:t>
      </w:r>
      <w:r w:rsidR="00A07926">
        <w:t xml:space="preserve">os </w:t>
      </w:r>
      <w:r w:rsidRPr="00CD3365">
        <w:rPr>
          <w:b/>
          <w:bCs/>
          <w:u w:val="single"/>
        </w:rPr>
        <w:t>EXPEDIENTES DIVERSOS</w:t>
      </w:r>
      <w:r w:rsidRPr="00CD3365">
        <w:rPr>
          <w:b/>
          <w:bCs/>
        </w:rPr>
        <w:t xml:space="preserve">, </w:t>
      </w:r>
      <w:r w:rsidR="00A07926" w:rsidRPr="00A07926">
        <w:t>lid</w:t>
      </w:r>
      <w:r w:rsidR="00A07926">
        <w:t>o</w:t>
      </w:r>
      <w:r w:rsidR="00A07926">
        <w:rPr>
          <w:b/>
          <w:bCs/>
        </w:rPr>
        <w:t xml:space="preserve"> </w:t>
      </w:r>
      <w:r w:rsidR="00A07926">
        <w:t xml:space="preserve">o oficio em resposta a moção de apelo </w:t>
      </w:r>
      <w:r w:rsidR="00A07926" w:rsidRPr="00CD3365">
        <w:t>nº0</w:t>
      </w:r>
      <w:r w:rsidR="00A07926">
        <w:t>4</w:t>
      </w:r>
      <w:r w:rsidR="00A07926" w:rsidRPr="00CD3365">
        <w:t>/2025</w:t>
      </w:r>
      <w:r w:rsidR="00A07926">
        <w:t xml:space="preserve">. Sendo assim, </w:t>
      </w:r>
      <w:r w:rsidRPr="00CD3365">
        <w:t xml:space="preserve">passou-se </w:t>
      </w:r>
      <w:bookmarkEnd w:id="0"/>
      <w:r w:rsidRPr="00CD3365">
        <w:t xml:space="preserve">para a </w:t>
      </w:r>
      <w:r w:rsidRPr="00CD3365">
        <w:rPr>
          <w:b/>
          <w:bCs/>
          <w:u w:val="single"/>
        </w:rPr>
        <w:t>ORDEM DO DIA:</w:t>
      </w:r>
      <w:r w:rsidRPr="00CD3365">
        <w:rPr>
          <w:u w:val="single"/>
        </w:rPr>
        <w:t xml:space="preserve"> </w:t>
      </w:r>
      <w:r w:rsidR="00E01B83" w:rsidRPr="00CD3365">
        <w:t xml:space="preserve">Em primeira </w:t>
      </w:r>
      <w:r w:rsidR="00A07926">
        <w:t xml:space="preserve">votação, o Projeto de Lei </w:t>
      </w:r>
      <w:r w:rsidR="00A07926" w:rsidRPr="00CD3365">
        <w:t>nº0</w:t>
      </w:r>
      <w:r w:rsidR="00A07926">
        <w:t>13</w:t>
      </w:r>
      <w:r w:rsidR="00A07926" w:rsidRPr="00CD3365">
        <w:t>/2025</w:t>
      </w:r>
      <w:r w:rsidR="00BC504F">
        <w:t xml:space="preserve">; </w:t>
      </w:r>
      <w:r w:rsidR="00BC504F" w:rsidRPr="008017E7">
        <w:t>institui</w:t>
      </w:r>
      <w:r w:rsidR="00BC504F">
        <w:t xml:space="preserve"> </w:t>
      </w:r>
      <w:r w:rsidR="00BC504F" w:rsidRPr="008017E7">
        <w:t xml:space="preserve">o fundo municipal do idoso de </w:t>
      </w:r>
      <w:r w:rsidR="00BC504F">
        <w:t>A</w:t>
      </w:r>
      <w:r w:rsidR="00BC504F" w:rsidRPr="008017E7">
        <w:t>nchieta e dá outras providências.</w:t>
      </w:r>
      <w:r w:rsidR="00BC504F">
        <w:t xml:space="preserve"> Projeto aprovado por unanimidade. Em primeira votação, o </w:t>
      </w:r>
      <w:r w:rsidR="00BC504F" w:rsidRPr="00B575D5">
        <w:rPr>
          <w:rFonts w:eastAsia="Calibri"/>
          <w:bCs/>
        </w:rPr>
        <w:t xml:space="preserve">Projeto de lei complementar </w:t>
      </w:r>
      <w:r w:rsidR="00BC504F" w:rsidRPr="00ED21C5">
        <w:rPr>
          <w:rFonts w:eastAsia="Calibri"/>
        </w:rPr>
        <w:t>nº</w:t>
      </w:r>
      <w:r w:rsidR="00BC504F" w:rsidRPr="00B575D5">
        <w:rPr>
          <w:rFonts w:eastAsia="Calibri"/>
          <w:bCs/>
        </w:rPr>
        <w:t xml:space="preserve"> 002/2025; </w:t>
      </w:r>
      <w:r w:rsidR="00BC504F" w:rsidRPr="00B575D5">
        <w:rPr>
          <w:bCs/>
        </w:rPr>
        <w:t>prorroga a vigência do plano municipal de educação aprovado pela lei complementar nº 2175/2015, de 22 de junho de 2015.</w:t>
      </w:r>
      <w:r w:rsidR="00BC504F">
        <w:rPr>
          <w:bCs/>
        </w:rPr>
        <w:t xml:space="preserve"> Projeto aprovado por unanimidade. Em primeira votação, o Projeto de Lei do Legislativo </w:t>
      </w:r>
      <w:r w:rsidR="00BC504F" w:rsidRPr="00CD3365">
        <w:t>nº0</w:t>
      </w:r>
      <w:r w:rsidR="00BC504F">
        <w:t>6</w:t>
      </w:r>
      <w:r w:rsidR="00BC504F" w:rsidRPr="00CD3365">
        <w:t>/2025</w:t>
      </w:r>
      <w:r w:rsidR="00BC504F">
        <w:t>; institui o selo empresa do cuidado. Projeto do Legislativo rejeitado pela maioria</w:t>
      </w:r>
      <w:r w:rsidR="007A2C5C">
        <w:t xml:space="preserve">, tendo </w:t>
      </w:r>
      <w:r w:rsidR="0026201F">
        <w:t xml:space="preserve">somente </w:t>
      </w:r>
      <w:r w:rsidR="007A2C5C">
        <w:t>voto favorável dos proponentes</w:t>
      </w:r>
      <w:r w:rsidR="00BC504F">
        <w:t xml:space="preserve">. Em sua única votação, a </w:t>
      </w:r>
      <w:r w:rsidR="00BC504F">
        <w:rPr>
          <w:bCs/>
        </w:rPr>
        <w:t>Moção de Apelo</w:t>
      </w:r>
      <w:r w:rsidR="00BC504F" w:rsidRPr="00E01B83">
        <w:rPr>
          <w:bCs/>
        </w:rPr>
        <w:t xml:space="preserve"> nº 0</w:t>
      </w:r>
      <w:r w:rsidR="00BC504F">
        <w:rPr>
          <w:bCs/>
        </w:rPr>
        <w:t>7</w:t>
      </w:r>
      <w:r w:rsidR="00BC504F" w:rsidRPr="00E01B83">
        <w:rPr>
          <w:bCs/>
        </w:rPr>
        <w:t>/2025:</w:t>
      </w:r>
      <w:r w:rsidR="00BC504F">
        <w:rPr>
          <w:bCs/>
        </w:rPr>
        <w:t xml:space="preserve"> </w:t>
      </w:r>
      <w:r w:rsidR="00BC504F">
        <w:t>recomposição do efetivo da Polícia Civil em Santa Catarina, com destaque à necessidade urgente de reforço estrutural</w:t>
      </w:r>
      <w:r w:rsidR="00BC504F" w:rsidRPr="00E01B83">
        <w:t>.</w:t>
      </w:r>
      <w:r w:rsidR="00BC504F">
        <w:t xml:space="preserve"> </w:t>
      </w:r>
      <w:r w:rsidR="00BC504F" w:rsidRPr="0007786A">
        <w:t xml:space="preserve">Apresentado pelos vereadores, Tiago Leandro </w:t>
      </w:r>
      <w:proofErr w:type="spellStart"/>
      <w:r w:rsidR="00BC504F" w:rsidRPr="0007786A">
        <w:t>Moserle</w:t>
      </w:r>
      <w:proofErr w:type="spellEnd"/>
      <w:r w:rsidR="00BC504F" w:rsidRPr="0007786A">
        <w:t xml:space="preserve">, Fabio </w:t>
      </w:r>
      <w:proofErr w:type="spellStart"/>
      <w:r w:rsidR="00BC504F" w:rsidRPr="0007786A">
        <w:t>Kohls</w:t>
      </w:r>
      <w:proofErr w:type="spellEnd"/>
      <w:r w:rsidR="00BC504F" w:rsidRPr="0007786A">
        <w:t xml:space="preserve"> do Amaral e Nilo José </w:t>
      </w:r>
      <w:proofErr w:type="spellStart"/>
      <w:r w:rsidR="00BC504F" w:rsidRPr="0007786A">
        <w:t>Prevedello</w:t>
      </w:r>
      <w:proofErr w:type="spellEnd"/>
      <w:r w:rsidR="00BC504F" w:rsidRPr="0007786A">
        <w:t xml:space="preserve"> da bancada do MDB, Douglas Luiz </w:t>
      </w:r>
      <w:proofErr w:type="spellStart"/>
      <w:r w:rsidR="00BC504F" w:rsidRPr="0007786A">
        <w:t>Vidori</w:t>
      </w:r>
      <w:proofErr w:type="spellEnd"/>
      <w:r w:rsidR="00BC504F" w:rsidRPr="0007786A">
        <w:t xml:space="preserve"> e Nelson Rodrigues da Silva da bancada do PL e Paulo Cesar Sartori da bancada do PSDB</w:t>
      </w:r>
      <w:r w:rsidR="00BC504F">
        <w:t xml:space="preserve">. Moção aprovada por unanimidade. Em primeira e única votação, a </w:t>
      </w:r>
      <w:r w:rsidR="00BC504F" w:rsidRPr="00E01B83">
        <w:t>Moção de Apelo nº 0</w:t>
      </w:r>
      <w:r w:rsidR="00BC504F">
        <w:t>8</w:t>
      </w:r>
      <w:r w:rsidR="00BC504F" w:rsidRPr="00E01B83">
        <w:t xml:space="preserve">/2025: </w:t>
      </w:r>
      <w:r w:rsidR="00BC504F">
        <w:t xml:space="preserve">solicita a disponibilização de nova viatura para a Polícia Militar de Anchieta/SC. </w:t>
      </w:r>
      <w:r w:rsidR="00BC504F" w:rsidRPr="0007786A">
        <w:t xml:space="preserve">Apresentado pelos vereadores, Tiago Leandro </w:t>
      </w:r>
      <w:proofErr w:type="spellStart"/>
      <w:r w:rsidR="00BC504F" w:rsidRPr="0007786A">
        <w:t>Moserle</w:t>
      </w:r>
      <w:proofErr w:type="spellEnd"/>
      <w:r w:rsidR="00BC504F" w:rsidRPr="0007786A">
        <w:t xml:space="preserve">, Fabio </w:t>
      </w:r>
      <w:proofErr w:type="spellStart"/>
      <w:r w:rsidR="00BC504F" w:rsidRPr="0007786A">
        <w:t>Kohls</w:t>
      </w:r>
      <w:proofErr w:type="spellEnd"/>
      <w:r w:rsidR="00BC504F" w:rsidRPr="0007786A">
        <w:t xml:space="preserve"> do Amaral e Nilo José </w:t>
      </w:r>
      <w:proofErr w:type="spellStart"/>
      <w:r w:rsidR="00BC504F" w:rsidRPr="0007786A">
        <w:t>Prevedello</w:t>
      </w:r>
      <w:proofErr w:type="spellEnd"/>
      <w:r w:rsidR="00BC504F" w:rsidRPr="0007786A">
        <w:t xml:space="preserve"> da bancada do MDB, Douglas Luiz </w:t>
      </w:r>
      <w:proofErr w:type="spellStart"/>
      <w:r w:rsidR="00BC504F" w:rsidRPr="0007786A">
        <w:lastRenderedPageBreak/>
        <w:t>Vidori</w:t>
      </w:r>
      <w:proofErr w:type="spellEnd"/>
      <w:r w:rsidR="00BC504F" w:rsidRPr="0007786A">
        <w:t xml:space="preserve"> e Nelson Rodrigues da </w:t>
      </w:r>
      <w:r w:rsidR="00BC504F" w:rsidRPr="00CD3365">
        <w:t>Silva da bancada do PL e Paulo Cesar Sartori da bancada do PSDB.</w:t>
      </w:r>
      <w:r w:rsidR="009B2963">
        <w:t xml:space="preserve"> Moção aprovada por unanimidade. </w:t>
      </w:r>
      <w:r w:rsidRPr="00CD3365">
        <w:t>Não havendo mais</w:t>
      </w:r>
      <w:r w:rsidRPr="00E01B83">
        <w:t xml:space="preserve"> expedientes a serem discutidos e votados, o presidente Tiago abriu espaço para a palavra livre, os vereadores: </w:t>
      </w:r>
      <w:r w:rsidR="009B2963">
        <w:t xml:space="preserve">Fabio, </w:t>
      </w:r>
      <w:r w:rsidR="00E01B83">
        <w:t>Claudete</w:t>
      </w:r>
      <w:r w:rsidR="00EF458A">
        <w:t>,</w:t>
      </w:r>
      <w:r w:rsidR="009B2963">
        <w:t xml:space="preserve"> Douglas, Nilo, Nelson, Sheila</w:t>
      </w:r>
      <w:r w:rsidR="00EF458A">
        <w:t xml:space="preserve"> </w:t>
      </w:r>
      <w:r w:rsidRPr="00E01B83">
        <w:t xml:space="preserve">e o Presidente Tiago, utilizaram o espaço de acordo com o Art. 190 do Regimento Interno, onde prevê a palavra aos Vereadores pelo tempo não superior a oito minutos improrrogáveis, para cada orador, a fim de tratar de assunto de sua livre escolha. Os vereadores </w:t>
      </w:r>
      <w:r w:rsidR="00CD3365">
        <w:t xml:space="preserve">Paulo e </w:t>
      </w:r>
      <w:proofErr w:type="spellStart"/>
      <w:r w:rsidR="009B2963">
        <w:t>Eloe</w:t>
      </w:r>
      <w:proofErr w:type="spellEnd"/>
      <w:r w:rsidR="00CD3365">
        <w:t xml:space="preserve"> </w:t>
      </w:r>
      <w:r w:rsidRPr="00E01B83">
        <w:t xml:space="preserve">pediram dispensa da palavra. E </w:t>
      </w:r>
      <w:r w:rsidRPr="00E01B83">
        <w:rPr>
          <w:shd w:val="clear" w:color="auto" w:fill="FFFFFF"/>
        </w:rPr>
        <w:t xml:space="preserve">nada mais havendo o presidente agradeceu aos presentes e </w:t>
      </w:r>
      <w:r w:rsidRPr="00E01B83">
        <w:t xml:space="preserve">convocou os Vereadores e Vereadoras para a próxima Sessão Ordinária a realizar-se no dia </w:t>
      </w:r>
      <w:r w:rsidR="009B2963">
        <w:t>16</w:t>
      </w:r>
      <w:r w:rsidRPr="00E01B83">
        <w:t xml:space="preserve"> </w:t>
      </w:r>
      <w:r w:rsidRPr="00E01B83">
        <w:rPr>
          <w:color w:val="000000" w:themeColor="text1"/>
        </w:rPr>
        <w:t xml:space="preserve">de </w:t>
      </w:r>
      <w:r w:rsidRPr="00E01B83">
        <w:rPr>
          <w:color w:val="000000" w:themeColor="text1"/>
          <w:shd w:val="clear" w:color="auto" w:fill="FFFFFF"/>
        </w:rPr>
        <w:t>ju</w:t>
      </w:r>
      <w:r w:rsidR="00CD3365">
        <w:rPr>
          <w:color w:val="000000" w:themeColor="text1"/>
          <w:shd w:val="clear" w:color="auto" w:fill="FFFFFF"/>
        </w:rPr>
        <w:t>l</w:t>
      </w:r>
      <w:r w:rsidRPr="00E01B83">
        <w:rPr>
          <w:color w:val="000000" w:themeColor="text1"/>
          <w:shd w:val="clear" w:color="auto" w:fill="FFFFFF"/>
        </w:rPr>
        <w:t>ho</w:t>
      </w:r>
      <w:r w:rsidRPr="00E01B83">
        <w:rPr>
          <w:color w:val="000000" w:themeColor="text1"/>
        </w:rPr>
        <w:t xml:space="preserve"> </w:t>
      </w:r>
      <w:r w:rsidRPr="00E01B83">
        <w:t>de 2025 as 1</w:t>
      </w:r>
      <w:r w:rsidR="00CD3365">
        <w:t>9</w:t>
      </w:r>
      <w:r w:rsidRPr="00E01B83">
        <w:t xml:space="preserve">:00 horas, no Plenário da Câmara Municipal. Sala das sessões da Câmara de Vereadores de Anchieta (SC), em </w:t>
      </w:r>
      <w:r w:rsidR="00CD3365">
        <w:t>0</w:t>
      </w:r>
      <w:r w:rsidR="009B2963">
        <w:t>9</w:t>
      </w:r>
      <w:r w:rsidR="00EF458A">
        <w:t xml:space="preserve"> </w:t>
      </w:r>
      <w:r w:rsidRPr="00E01B83">
        <w:t>de ju</w:t>
      </w:r>
      <w:r w:rsidR="00CD3365">
        <w:t>l</w:t>
      </w:r>
      <w:r w:rsidRPr="00E01B83">
        <w:t>ho de 2025.</w:t>
      </w:r>
    </w:p>
    <w:p w14:paraId="4AAC50DD" w14:textId="4FA6F970" w:rsidR="00331C2F" w:rsidRDefault="00331C2F" w:rsidP="00F14321">
      <w:pPr>
        <w:pStyle w:val="Corpodetexto"/>
        <w:spacing w:before="100" w:beforeAutospacing="1" w:after="100" w:afterAutospacing="1" w:line="276" w:lineRule="auto"/>
        <w:ind w:right="57"/>
        <w:jc w:val="both"/>
      </w:pPr>
    </w:p>
    <w:p w14:paraId="53BC1EA5" w14:textId="72F07B6D" w:rsidR="00331C2F" w:rsidRDefault="00331C2F" w:rsidP="00F14321">
      <w:pPr>
        <w:pStyle w:val="Corpodetexto"/>
        <w:spacing w:before="100" w:beforeAutospacing="1" w:after="100" w:afterAutospacing="1" w:line="276" w:lineRule="auto"/>
        <w:ind w:right="57"/>
        <w:jc w:val="both"/>
      </w:pPr>
    </w:p>
    <w:p w14:paraId="0EBBFC7C" w14:textId="5CD1EC80" w:rsidR="00331C2F" w:rsidRDefault="00331C2F" w:rsidP="00F14321">
      <w:pPr>
        <w:pStyle w:val="Corpodetexto"/>
        <w:spacing w:before="100" w:beforeAutospacing="1" w:after="100" w:afterAutospacing="1" w:line="276" w:lineRule="auto"/>
        <w:ind w:right="57"/>
        <w:jc w:val="both"/>
      </w:pPr>
    </w:p>
    <w:p w14:paraId="2625532E" w14:textId="77777777" w:rsidR="00331C2F" w:rsidRPr="00CD3365" w:rsidRDefault="00331C2F" w:rsidP="00F14321">
      <w:pPr>
        <w:pStyle w:val="Corpodetexto"/>
        <w:spacing w:before="100" w:beforeAutospacing="1" w:after="100" w:afterAutospacing="1" w:line="276" w:lineRule="auto"/>
        <w:ind w:right="57"/>
        <w:jc w:val="both"/>
        <w:rPr>
          <w:spacing w:val="-17"/>
        </w:rPr>
      </w:pPr>
      <w:bookmarkStart w:id="1" w:name="_GoBack"/>
      <w:bookmarkEnd w:id="1"/>
    </w:p>
    <w:sectPr w:rsidR="00331C2F" w:rsidRPr="00CD3365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0A96" w14:textId="77777777" w:rsidR="00BD6DDD" w:rsidRDefault="00BD6DDD">
      <w:pPr>
        <w:spacing w:after="0" w:line="240" w:lineRule="auto"/>
      </w:pPr>
      <w:r>
        <w:separator/>
      </w:r>
    </w:p>
  </w:endnote>
  <w:endnote w:type="continuationSeparator" w:id="0">
    <w:p w14:paraId="51CE34F9" w14:textId="77777777" w:rsidR="00BD6DDD" w:rsidRDefault="00BD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5F6B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15A7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60E17358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4412E257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382089C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E911CD1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571900" wp14:editId="6D66C82C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925EEA4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BDB7C" w14:textId="77777777" w:rsidR="00BD6DDD" w:rsidRDefault="00BD6DDD">
      <w:pPr>
        <w:spacing w:after="0" w:line="240" w:lineRule="auto"/>
      </w:pPr>
      <w:r>
        <w:separator/>
      </w:r>
    </w:p>
  </w:footnote>
  <w:footnote w:type="continuationSeparator" w:id="0">
    <w:p w14:paraId="490666F8" w14:textId="77777777" w:rsidR="00BD6DDD" w:rsidRDefault="00BD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3098E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4A70BF" wp14:editId="0BD4409B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42027B08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F3F64" wp14:editId="0BEFCB4E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82DA8D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7436B1DA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31C2F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2C5C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2040"/>
    <w:rsid w:val="00BB3F44"/>
    <w:rsid w:val="00BB60D3"/>
    <w:rsid w:val="00BB7654"/>
    <w:rsid w:val="00BC504F"/>
    <w:rsid w:val="00BD0C6B"/>
    <w:rsid w:val="00BD36B9"/>
    <w:rsid w:val="00BD4BE0"/>
    <w:rsid w:val="00BD6DDD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7E8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4E76"/>
    <w:rsid w:val="00FF73F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5F40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343A-7863-4C29-B8D0-E23C3EA5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3</cp:revision>
  <cp:lastPrinted>2021-11-29T10:56:00Z</cp:lastPrinted>
  <dcterms:created xsi:type="dcterms:W3CDTF">2025-07-15T18:15:00Z</dcterms:created>
  <dcterms:modified xsi:type="dcterms:W3CDTF">2025-07-15T18:15:00Z</dcterms:modified>
</cp:coreProperties>
</file>